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E9" w:rsidRPr="00836FB3" w:rsidRDefault="000176E9" w:rsidP="000176E9">
      <w:pPr>
        <w:pStyle w:val="1"/>
        <w:spacing w:line="240" w:lineRule="auto"/>
        <w:jc w:val="right"/>
        <w:rPr>
          <w:b w:val="0"/>
          <w:spacing w:val="0"/>
        </w:rPr>
      </w:pPr>
      <w:r w:rsidRPr="00836FB3">
        <w:rPr>
          <w:b w:val="0"/>
          <w:spacing w:val="0"/>
        </w:rPr>
        <w:t>Приложение № 2</w:t>
      </w:r>
    </w:p>
    <w:p w:rsidR="000176E9" w:rsidRPr="00D666A9" w:rsidRDefault="000176E9" w:rsidP="000176E9">
      <w:pPr>
        <w:spacing w:line="240" w:lineRule="auto"/>
        <w:jc w:val="right"/>
        <w:rPr>
          <w:szCs w:val="24"/>
        </w:rPr>
      </w:pPr>
      <w:r w:rsidRPr="00D666A9">
        <w:rPr>
          <w:szCs w:val="24"/>
        </w:rPr>
        <w:t>к приказу от «</w:t>
      </w:r>
      <w:proofErr w:type="gramStart"/>
      <w:r w:rsidR="0030421B" w:rsidRPr="0030421B">
        <w:rPr>
          <w:szCs w:val="24"/>
          <w:u w:val="single"/>
        </w:rPr>
        <w:t>18</w:t>
      </w:r>
      <w:r w:rsidRPr="00D666A9">
        <w:rPr>
          <w:szCs w:val="24"/>
        </w:rPr>
        <w:t xml:space="preserve">» </w:t>
      </w:r>
      <w:r w:rsidR="0030421B">
        <w:rPr>
          <w:szCs w:val="24"/>
        </w:rPr>
        <w:t xml:space="preserve"> </w:t>
      </w:r>
      <w:r w:rsidR="0030421B" w:rsidRPr="0030421B">
        <w:rPr>
          <w:szCs w:val="24"/>
          <w:u w:val="single"/>
        </w:rPr>
        <w:t xml:space="preserve"> </w:t>
      </w:r>
      <w:proofErr w:type="gramEnd"/>
      <w:r w:rsidR="0030421B" w:rsidRPr="0030421B">
        <w:rPr>
          <w:szCs w:val="24"/>
          <w:u w:val="single"/>
        </w:rPr>
        <w:t xml:space="preserve"> 07</w:t>
      </w:r>
      <w:r w:rsidR="0030421B">
        <w:rPr>
          <w:szCs w:val="24"/>
          <w:u w:val="single"/>
        </w:rPr>
        <w:t xml:space="preserve">  </w:t>
      </w:r>
      <w:r w:rsidRPr="00D666A9">
        <w:rPr>
          <w:szCs w:val="24"/>
        </w:rPr>
        <w:t xml:space="preserve"> 20</w:t>
      </w:r>
      <w:r w:rsidR="0030421B">
        <w:rPr>
          <w:szCs w:val="24"/>
          <w:u w:val="single"/>
        </w:rPr>
        <w:t>24</w:t>
      </w:r>
      <w:r w:rsidRPr="00D666A9">
        <w:rPr>
          <w:szCs w:val="24"/>
        </w:rPr>
        <w:t xml:space="preserve"> года № </w:t>
      </w:r>
      <w:bookmarkStart w:id="0" w:name="_GoBack"/>
      <w:r w:rsidR="0030421B" w:rsidRPr="0030421B">
        <w:rPr>
          <w:szCs w:val="24"/>
          <w:u w:val="single"/>
        </w:rPr>
        <w:t>47п</w:t>
      </w:r>
      <w:bookmarkEnd w:id="0"/>
    </w:p>
    <w:p w:rsidR="000176E9" w:rsidRPr="002051F7" w:rsidRDefault="000176E9" w:rsidP="000176E9">
      <w:pPr>
        <w:spacing w:line="240" w:lineRule="auto"/>
        <w:jc w:val="right"/>
        <w:rPr>
          <w:szCs w:val="24"/>
        </w:rPr>
      </w:pPr>
    </w:p>
    <w:p w:rsidR="000176E9" w:rsidRPr="002051F7" w:rsidRDefault="000176E9" w:rsidP="000176E9">
      <w:pPr>
        <w:spacing w:line="240" w:lineRule="auto"/>
        <w:jc w:val="right"/>
        <w:rPr>
          <w:szCs w:val="24"/>
        </w:rPr>
      </w:pPr>
    </w:p>
    <w:p w:rsidR="000176E9" w:rsidRDefault="000176E9" w:rsidP="000176E9">
      <w:pPr>
        <w:spacing w:line="240" w:lineRule="auto"/>
        <w:ind w:firstLine="0"/>
        <w:jc w:val="center"/>
        <w:rPr>
          <w:b/>
          <w:color w:val="000000"/>
          <w:szCs w:val="24"/>
        </w:rPr>
      </w:pPr>
      <w:r w:rsidRPr="004D4A5B">
        <w:rPr>
          <w:b/>
          <w:color w:val="000000"/>
          <w:szCs w:val="24"/>
        </w:rPr>
        <w:t>ПОЛИТИКА</w:t>
      </w:r>
    </w:p>
    <w:p w:rsidR="000176E9" w:rsidRPr="001540AE" w:rsidRDefault="000176E9" w:rsidP="000176E9">
      <w:pPr>
        <w:spacing w:line="240" w:lineRule="auto"/>
        <w:ind w:firstLine="709"/>
        <w:jc w:val="center"/>
        <w:rPr>
          <w:color w:val="000000"/>
          <w:szCs w:val="24"/>
        </w:rPr>
      </w:pPr>
      <w:r>
        <w:rPr>
          <w:color w:val="000000"/>
          <w:szCs w:val="24"/>
        </w:rPr>
        <w:t xml:space="preserve">Акционерного общества </w:t>
      </w:r>
      <w:r w:rsidRPr="001540AE">
        <w:rPr>
          <w:color w:val="000000"/>
          <w:szCs w:val="24"/>
        </w:rPr>
        <w:t>«</w:t>
      </w:r>
      <w:proofErr w:type="spellStart"/>
      <w:r w:rsidRPr="001540AE">
        <w:rPr>
          <w:color w:val="000000"/>
          <w:szCs w:val="24"/>
        </w:rPr>
        <w:t>Пассажирсервис</w:t>
      </w:r>
      <w:proofErr w:type="spellEnd"/>
      <w:r w:rsidRPr="001540AE">
        <w:rPr>
          <w:color w:val="000000"/>
          <w:szCs w:val="24"/>
        </w:rPr>
        <w:t xml:space="preserve">» </w:t>
      </w:r>
      <w:r>
        <w:rPr>
          <w:color w:val="000000"/>
          <w:szCs w:val="24"/>
        </w:rPr>
        <w:br/>
      </w:r>
      <w:r w:rsidRPr="001540AE">
        <w:rPr>
          <w:color w:val="000000"/>
          <w:szCs w:val="24"/>
        </w:rPr>
        <w:t>в отношении обработки персональных данных</w:t>
      </w:r>
    </w:p>
    <w:p w:rsidR="000176E9" w:rsidRPr="00EF6FAA" w:rsidRDefault="000176E9" w:rsidP="000176E9">
      <w:pPr>
        <w:ind w:left="851" w:firstLine="0"/>
      </w:pPr>
    </w:p>
    <w:p w:rsidR="000176E9" w:rsidRPr="00836FB3" w:rsidRDefault="000176E9" w:rsidP="000176E9">
      <w:pPr>
        <w:pStyle w:val="2"/>
        <w:numPr>
          <w:ilvl w:val="1"/>
          <w:numId w:val="1"/>
        </w:numPr>
        <w:tabs>
          <w:tab w:val="clear" w:pos="576"/>
          <w:tab w:val="num" w:pos="993"/>
        </w:tabs>
        <w:spacing w:after="120"/>
        <w:ind w:left="0" w:firstLine="709"/>
        <w:jc w:val="left"/>
        <w:rPr>
          <w:spacing w:val="0"/>
        </w:rPr>
      </w:pPr>
      <w:bookmarkStart w:id="1" w:name="_Toc441504716"/>
      <w:r w:rsidRPr="00836FB3">
        <w:rPr>
          <w:spacing w:val="0"/>
        </w:rPr>
        <w:t>ОБЩИЕ ПОЛОЖЕНИЯ</w:t>
      </w:r>
      <w:bookmarkEnd w:id="1"/>
    </w:p>
    <w:p w:rsidR="000176E9" w:rsidRPr="0000068D" w:rsidRDefault="000176E9" w:rsidP="000176E9">
      <w:pPr>
        <w:widowControl w:val="0"/>
        <w:tabs>
          <w:tab w:val="left" w:pos="993"/>
        </w:tabs>
        <w:suppressAutoHyphens w:val="0"/>
        <w:spacing w:line="240" w:lineRule="auto"/>
        <w:ind w:firstLine="709"/>
        <w:rPr>
          <w:snapToGrid w:val="0"/>
          <w:szCs w:val="24"/>
          <w:lang w:eastAsia="ru-RU"/>
        </w:rPr>
      </w:pPr>
      <w:r w:rsidRPr="0000068D">
        <w:rPr>
          <w:snapToGrid w:val="0"/>
          <w:szCs w:val="24"/>
          <w:lang w:eastAsia="ru-RU"/>
        </w:rPr>
        <w:t xml:space="preserve">Настоящий документ «Политика в отношении обработки персональных данных» (далее – Политика) </w:t>
      </w:r>
      <w:r w:rsidRPr="003C5ED9">
        <w:rPr>
          <w:snapToGrid w:val="0"/>
          <w:szCs w:val="24"/>
          <w:lang w:eastAsia="ru-RU"/>
        </w:rPr>
        <w:t xml:space="preserve">муниципального </w:t>
      </w:r>
      <w:r>
        <w:rPr>
          <w:color w:val="000000"/>
          <w:szCs w:val="24"/>
        </w:rPr>
        <w:t xml:space="preserve">Общества города </w:t>
      </w:r>
      <w:r w:rsidRPr="001540AE">
        <w:rPr>
          <w:color w:val="000000"/>
          <w:szCs w:val="24"/>
        </w:rPr>
        <w:t>Омска «</w:t>
      </w:r>
      <w:proofErr w:type="spellStart"/>
      <w:r w:rsidRPr="001540AE">
        <w:rPr>
          <w:color w:val="000000"/>
          <w:szCs w:val="24"/>
        </w:rPr>
        <w:t>Пассажирсервис</w:t>
      </w:r>
      <w:proofErr w:type="spellEnd"/>
      <w:r w:rsidRPr="001540AE">
        <w:rPr>
          <w:color w:val="000000"/>
          <w:szCs w:val="24"/>
        </w:rPr>
        <w:t>»</w:t>
      </w:r>
      <w:r w:rsidRPr="0000068D">
        <w:rPr>
          <w:snapToGrid w:val="0"/>
          <w:szCs w:val="24"/>
          <w:lang w:eastAsia="ru-RU"/>
        </w:rPr>
        <w:t xml:space="preserve"> (далее – </w:t>
      </w:r>
      <w:r>
        <w:rPr>
          <w:snapToGrid w:val="0"/>
          <w:szCs w:val="24"/>
          <w:lang w:eastAsia="ru-RU"/>
        </w:rPr>
        <w:t>Общества</w:t>
      </w:r>
      <w:r w:rsidRPr="0000068D">
        <w:rPr>
          <w:snapToGrid w:val="0"/>
          <w:szCs w:val="24"/>
          <w:lang w:eastAsia="ru-RU"/>
        </w:rPr>
        <w:t xml:space="preserve">, Оператор) разработана в соответствии с требованиями Федерального закона «О персональных данных» от 27 июля 2006 года № 152-ФЗ и распространяется на все персональные данные, обрабатываемые </w:t>
      </w:r>
      <w:r>
        <w:rPr>
          <w:snapToGrid w:val="0"/>
          <w:szCs w:val="24"/>
          <w:lang w:eastAsia="ru-RU"/>
        </w:rPr>
        <w:t>в Обществе</w:t>
      </w:r>
      <w:r w:rsidRPr="0000068D">
        <w:rPr>
          <w:snapToGrid w:val="0"/>
          <w:szCs w:val="24"/>
          <w:lang w:eastAsia="ru-RU"/>
        </w:rPr>
        <w:t xml:space="preserve">. </w:t>
      </w:r>
    </w:p>
    <w:p w:rsidR="000176E9" w:rsidRPr="0000068D" w:rsidRDefault="000176E9" w:rsidP="000176E9">
      <w:pPr>
        <w:tabs>
          <w:tab w:val="left" w:pos="993"/>
          <w:tab w:val="left" w:pos="1134"/>
        </w:tabs>
        <w:suppressAutoHyphens w:val="0"/>
        <w:spacing w:line="240" w:lineRule="auto"/>
        <w:ind w:firstLine="709"/>
        <w:contextualSpacing/>
        <w:rPr>
          <w:rFonts w:eastAsia="Calibri"/>
          <w:szCs w:val="24"/>
        </w:rPr>
      </w:pPr>
      <w:r w:rsidRPr="0000068D">
        <w:rPr>
          <w:rFonts w:eastAsia="Calibri"/>
          <w:szCs w:val="24"/>
        </w:rPr>
        <w:t>Целью настоящей Политики является доведение до субъектов персональных данных необходимой информации, позволяющей понять, какие персональные данные и с какой целью собираются Оператором, каким образом они обрабатываются, какие требования к обеспечению их безопасности реализуются.</w:t>
      </w:r>
    </w:p>
    <w:p w:rsidR="000176E9" w:rsidRPr="0000068D" w:rsidRDefault="000176E9" w:rsidP="000176E9">
      <w:pPr>
        <w:tabs>
          <w:tab w:val="left" w:pos="993"/>
          <w:tab w:val="left" w:pos="1134"/>
        </w:tabs>
        <w:suppressAutoHyphens w:val="0"/>
        <w:spacing w:line="240" w:lineRule="auto"/>
        <w:ind w:firstLine="709"/>
        <w:contextualSpacing/>
        <w:rPr>
          <w:rFonts w:eastAsia="Calibri"/>
          <w:szCs w:val="24"/>
        </w:rPr>
      </w:pPr>
      <w:r w:rsidRPr="0000068D">
        <w:rPr>
          <w:rFonts w:eastAsia="Calibri"/>
          <w:szCs w:val="24"/>
        </w:rPr>
        <w:t xml:space="preserve">Настоящая Политика распространяется на персональные данные, полученные как до, </w:t>
      </w:r>
      <w:r>
        <w:rPr>
          <w:rFonts w:eastAsia="Calibri"/>
          <w:szCs w:val="24"/>
        </w:rPr>
        <w:br/>
      </w:r>
      <w:r w:rsidRPr="0000068D">
        <w:rPr>
          <w:rFonts w:eastAsia="Calibri"/>
          <w:szCs w:val="24"/>
        </w:rPr>
        <w:t>так и после ее утверждения.</w:t>
      </w:r>
    </w:p>
    <w:p w:rsidR="000176E9" w:rsidRPr="0000068D" w:rsidRDefault="000176E9" w:rsidP="000176E9">
      <w:pPr>
        <w:tabs>
          <w:tab w:val="left" w:pos="993"/>
          <w:tab w:val="left" w:pos="1134"/>
        </w:tabs>
        <w:suppressAutoHyphens w:val="0"/>
        <w:spacing w:line="240" w:lineRule="auto"/>
        <w:ind w:firstLine="709"/>
        <w:contextualSpacing/>
        <w:rPr>
          <w:rFonts w:eastAsia="Calibri"/>
          <w:szCs w:val="24"/>
        </w:rPr>
      </w:pPr>
      <w:r w:rsidRPr="0000068D">
        <w:rPr>
          <w:rFonts w:eastAsia="Calibri"/>
          <w:szCs w:val="24"/>
        </w:rPr>
        <w:t>В дополнение к настоящей Политике Оператор может выпускать дополнительные нормативные документы, регламентирующие защиту и порядок обработки персональных данных.</w:t>
      </w:r>
    </w:p>
    <w:p w:rsidR="000176E9" w:rsidRPr="0000068D" w:rsidRDefault="000176E9" w:rsidP="000176E9">
      <w:pPr>
        <w:tabs>
          <w:tab w:val="left" w:pos="993"/>
          <w:tab w:val="left" w:pos="1134"/>
        </w:tabs>
        <w:suppressAutoHyphens w:val="0"/>
        <w:spacing w:line="240" w:lineRule="auto"/>
        <w:ind w:firstLine="709"/>
        <w:contextualSpacing/>
        <w:rPr>
          <w:rFonts w:eastAsia="Calibri"/>
          <w:szCs w:val="24"/>
        </w:rPr>
      </w:pPr>
      <w:r w:rsidRPr="0000068D">
        <w:rPr>
          <w:rFonts w:eastAsia="Calibri"/>
          <w:szCs w:val="24"/>
        </w:rPr>
        <w:t xml:space="preserve">Действие настоящего документа распространяется на все процессы </w:t>
      </w:r>
      <w:r>
        <w:rPr>
          <w:rFonts w:eastAsia="Calibri"/>
          <w:szCs w:val="24"/>
        </w:rPr>
        <w:t>Общества</w:t>
      </w:r>
      <w:r w:rsidRPr="0000068D">
        <w:rPr>
          <w:rFonts w:eastAsia="Calibri"/>
          <w:szCs w:val="24"/>
        </w:rPr>
        <w:t>, в рамках которых осуществляется обработка персональных данных.</w:t>
      </w:r>
    </w:p>
    <w:p w:rsidR="000176E9" w:rsidRPr="0000068D" w:rsidRDefault="000176E9" w:rsidP="000176E9">
      <w:pPr>
        <w:tabs>
          <w:tab w:val="left" w:pos="1134"/>
        </w:tabs>
        <w:suppressAutoHyphens w:val="0"/>
        <w:spacing w:line="240" w:lineRule="auto"/>
        <w:ind w:firstLine="709"/>
        <w:contextualSpacing/>
        <w:rPr>
          <w:rFonts w:eastAsia="Calibri"/>
          <w:szCs w:val="24"/>
        </w:rPr>
      </w:pPr>
    </w:p>
    <w:p w:rsidR="000176E9" w:rsidRPr="00836FB3" w:rsidRDefault="000176E9" w:rsidP="000176E9">
      <w:pPr>
        <w:pStyle w:val="2"/>
        <w:numPr>
          <w:ilvl w:val="1"/>
          <w:numId w:val="1"/>
        </w:numPr>
        <w:tabs>
          <w:tab w:val="clear" w:pos="576"/>
          <w:tab w:val="num" w:pos="993"/>
        </w:tabs>
        <w:spacing w:after="120"/>
        <w:ind w:left="0" w:firstLine="709"/>
        <w:jc w:val="both"/>
        <w:rPr>
          <w:bCs/>
          <w:caps/>
          <w:spacing w:val="0"/>
          <w:szCs w:val="24"/>
        </w:rPr>
      </w:pPr>
      <w:bookmarkStart w:id="2" w:name="_Toc441504717"/>
      <w:r w:rsidRPr="00836FB3">
        <w:rPr>
          <w:bCs/>
          <w:caps/>
          <w:spacing w:val="0"/>
          <w:szCs w:val="24"/>
        </w:rPr>
        <w:t>Правовое основание, целИ и СПОСОБЫ обработки персональных данных</w:t>
      </w:r>
      <w:bookmarkEnd w:id="2"/>
    </w:p>
    <w:p w:rsidR="000176E9" w:rsidRPr="000176E9" w:rsidRDefault="000176E9" w:rsidP="000176E9">
      <w:pPr>
        <w:suppressAutoHyphens w:val="0"/>
        <w:spacing w:line="240" w:lineRule="auto"/>
        <w:ind w:firstLine="709"/>
        <w:rPr>
          <w:rFonts w:eastAsia="Calibri"/>
          <w:szCs w:val="24"/>
        </w:rPr>
      </w:pPr>
    </w:p>
    <w:p w:rsidR="000176E9" w:rsidRPr="0000068D" w:rsidRDefault="000176E9" w:rsidP="000176E9">
      <w:pPr>
        <w:keepNext/>
        <w:keepLines/>
        <w:numPr>
          <w:ilvl w:val="1"/>
          <w:numId w:val="5"/>
        </w:numPr>
        <w:tabs>
          <w:tab w:val="left" w:pos="1276"/>
        </w:tabs>
        <w:suppressAutoHyphens w:val="0"/>
        <w:spacing w:line="240" w:lineRule="auto"/>
        <w:ind w:left="0" w:firstLine="709"/>
        <w:outlineLvl w:val="1"/>
        <w:rPr>
          <w:b/>
          <w:bCs/>
          <w:szCs w:val="24"/>
        </w:rPr>
      </w:pPr>
      <w:bookmarkStart w:id="3" w:name="_Toc441504718"/>
      <w:r w:rsidRPr="0000068D">
        <w:rPr>
          <w:b/>
          <w:bCs/>
          <w:szCs w:val="24"/>
        </w:rPr>
        <w:t>Цели и способы обработки персональных данных</w:t>
      </w:r>
      <w:bookmarkEnd w:id="3"/>
      <w:r w:rsidRPr="0000068D">
        <w:rPr>
          <w:b/>
          <w:bCs/>
          <w:szCs w:val="24"/>
        </w:rPr>
        <w:t xml:space="preserve">  </w:t>
      </w:r>
    </w:p>
    <w:p w:rsidR="000176E9" w:rsidRPr="0000068D" w:rsidRDefault="000176E9" w:rsidP="000176E9">
      <w:pPr>
        <w:suppressAutoHyphens w:val="0"/>
        <w:spacing w:line="240" w:lineRule="auto"/>
        <w:ind w:firstLine="709"/>
        <w:rPr>
          <w:rFonts w:ascii="Calibri" w:eastAsia="Calibri" w:hAnsi="Calibri"/>
          <w:sz w:val="22"/>
          <w:szCs w:val="22"/>
        </w:rPr>
      </w:pPr>
    </w:p>
    <w:p w:rsidR="000176E9" w:rsidRPr="00A17F19" w:rsidRDefault="000176E9" w:rsidP="000176E9">
      <w:pPr>
        <w:tabs>
          <w:tab w:val="left" w:pos="993"/>
        </w:tabs>
        <w:suppressAutoHyphens w:val="0"/>
        <w:spacing w:line="240" w:lineRule="auto"/>
        <w:ind w:firstLine="709"/>
        <w:rPr>
          <w:szCs w:val="24"/>
          <w:lang w:eastAsia="ru-RU"/>
        </w:rPr>
      </w:pPr>
      <w:r>
        <w:rPr>
          <w:color w:val="000000"/>
          <w:szCs w:val="24"/>
        </w:rPr>
        <w:t>АО</w:t>
      </w:r>
      <w:r w:rsidRPr="001540AE">
        <w:rPr>
          <w:color w:val="000000"/>
          <w:szCs w:val="24"/>
        </w:rPr>
        <w:t xml:space="preserve"> «</w:t>
      </w:r>
      <w:proofErr w:type="spellStart"/>
      <w:r w:rsidRPr="001540AE">
        <w:rPr>
          <w:color w:val="000000"/>
          <w:szCs w:val="24"/>
        </w:rPr>
        <w:t>Пассажирсервис</w:t>
      </w:r>
      <w:proofErr w:type="spellEnd"/>
      <w:r w:rsidRPr="001540AE">
        <w:rPr>
          <w:color w:val="000000"/>
          <w:szCs w:val="24"/>
        </w:rPr>
        <w:t>»</w:t>
      </w:r>
      <w:r>
        <w:rPr>
          <w:color w:val="000000"/>
          <w:szCs w:val="24"/>
        </w:rPr>
        <w:t xml:space="preserve"> </w:t>
      </w:r>
      <w:r w:rsidRPr="0000068D">
        <w:rPr>
          <w:szCs w:val="24"/>
          <w:lang w:eastAsia="ru-RU"/>
        </w:rPr>
        <w:t xml:space="preserve">обрабатывает персональные данные </w:t>
      </w:r>
      <w:r>
        <w:rPr>
          <w:szCs w:val="24"/>
          <w:lang w:eastAsia="ru-RU"/>
        </w:rPr>
        <w:t>субъектов персональных данных, а именно: работников</w:t>
      </w:r>
      <w:r w:rsidRPr="008D2748">
        <w:rPr>
          <w:szCs w:val="24"/>
          <w:lang w:eastAsia="ru-RU"/>
        </w:rPr>
        <w:t xml:space="preserve"> </w:t>
      </w:r>
      <w:r>
        <w:rPr>
          <w:szCs w:val="24"/>
          <w:lang w:eastAsia="ru-RU"/>
        </w:rPr>
        <w:t>Общества</w:t>
      </w:r>
      <w:r w:rsidRPr="008D2748">
        <w:rPr>
          <w:szCs w:val="24"/>
          <w:lang w:eastAsia="ru-RU"/>
        </w:rPr>
        <w:t>,</w:t>
      </w:r>
      <w:r>
        <w:rPr>
          <w:szCs w:val="24"/>
          <w:lang w:eastAsia="ru-RU"/>
        </w:rPr>
        <w:t xml:space="preserve"> в том числе бывших работников;</w:t>
      </w:r>
      <w:r w:rsidRPr="008D2748">
        <w:rPr>
          <w:szCs w:val="24"/>
          <w:lang w:eastAsia="ru-RU"/>
        </w:rPr>
        <w:t xml:space="preserve"> </w:t>
      </w:r>
      <w:r>
        <w:rPr>
          <w:szCs w:val="24"/>
          <w:lang w:eastAsia="ru-RU"/>
        </w:rPr>
        <w:t xml:space="preserve">иных </w:t>
      </w:r>
      <w:r w:rsidRPr="00EA0F3C">
        <w:rPr>
          <w:szCs w:val="24"/>
          <w:lang w:eastAsia="ru-RU"/>
        </w:rPr>
        <w:t xml:space="preserve">субъектов персональных данных (держателей </w:t>
      </w:r>
      <w:r>
        <w:rPr>
          <w:szCs w:val="24"/>
          <w:lang w:eastAsia="ru-RU"/>
        </w:rPr>
        <w:t>Единой</w:t>
      </w:r>
      <w:r w:rsidRPr="00EA0F3C">
        <w:rPr>
          <w:szCs w:val="24"/>
          <w:lang w:eastAsia="ru-RU"/>
        </w:rPr>
        <w:t xml:space="preserve"> карты</w:t>
      </w:r>
      <w:r>
        <w:rPr>
          <w:szCs w:val="24"/>
          <w:lang w:eastAsia="ru-RU"/>
        </w:rPr>
        <w:t xml:space="preserve">), </w:t>
      </w:r>
      <w:r w:rsidRPr="00EA0F3C">
        <w:rPr>
          <w:szCs w:val="24"/>
          <w:lang w:eastAsia="ru-RU"/>
        </w:rPr>
        <w:t>их законных представителей</w:t>
      </w:r>
      <w:r>
        <w:rPr>
          <w:szCs w:val="24"/>
          <w:lang w:eastAsia="ru-RU"/>
        </w:rPr>
        <w:t>; учащихся образовательных учреждений; клиентов Общества.</w:t>
      </w:r>
      <w:r w:rsidRPr="0000068D">
        <w:rPr>
          <w:szCs w:val="24"/>
          <w:lang w:eastAsia="ru-RU"/>
        </w:rPr>
        <w:t xml:space="preserve"> </w:t>
      </w:r>
    </w:p>
    <w:p w:rsidR="000176E9" w:rsidRDefault="000176E9" w:rsidP="000176E9">
      <w:pPr>
        <w:tabs>
          <w:tab w:val="left" w:pos="993"/>
        </w:tabs>
        <w:suppressAutoHyphens w:val="0"/>
        <w:spacing w:line="240" w:lineRule="auto"/>
        <w:ind w:firstLine="709"/>
        <w:rPr>
          <w:szCs w:val="24"/>
          <w:lang w:eastAsia="ru-RU"/>
        </w:rPr>
      </w:pPr>
      <w:r>
        <w:rPr>
          <w:szCs w:val="24"/>
          <w:lang w:eastAsia="ru-RU"/>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176E9" w:rsidRPr="0000068D" w:rsidRDefault="000176E9" w:rsidP="000176E9">
      <w:pPr>
        <w:tabs>
          <w:tab w:val="left" w:pos="993"/>
        </w:tabs>
        <w:suppressAutoHyphens w:val="0"/>
        <w:spacing w:line="240" w:lineRule="auto"/>
        <w:ind w:firstLine="709"/>
        <w:rPr>
          <w:szCs w:val="24"/>
          <w:lang w:eastAsia="ru-RU"/>
        </w:rPr>
      </w:pPr>
      <w:r w:rsidRPr="0000068D">
        <w:rPr>
          <w:szCs w:val="24"/>
          <w:lang w:eastAsia="ru-RU"/>
        </w:rPr>
        <w:t xml:space="preserve">Персональные данные </w:t>
      </w:r>
      <w:r>
        <w:rPr>
          <w:szCs w:val="24"/>
          <w:lang w:eastAsia="ru-RU"/>
        </w:rPr>
        <w:t>работников</w:t>
      </w:r>
      <w:r w:rsidRPr="0000068D">
        <w:rPr>
          <w:szCs w:val="24"/>
          <w:lang w:eastAsia="ru-RU"/>
        </w:rPr>
        <w:t xml:space="preserve"> </w:t>
      </w:r>
      <w:r>
        <w:rPr>
          <w:szCs w:val="24"/>
          <w:lang w:eastAsia="ru-RU"/>
        </w:rPr>
        <w:t>Общества</w:t>
      </w:r>
      <w:r w:rsidRPr="0000068D">
        <w:rPr>
          <w:szCs w:val="24"/>
          <w:lang w:eastAsia="ru-RU"/>
        </w:rPr>
        <w:t xml:space="preserve"> обрабатываются </w:t>
      </w:r>
      <w:r w:rsidRPr="0000068D">
        <w:rPr>
          <w:b/>
          <w:szCs w:val="24"/>
          <w:lang w:eastAsia="ru-RU"/>
        </w:rPr>
        <w:t>в целях</w:t>
      </w:r>
      <w:r w:rsidRPr="0000068D">
        <w:rPr>
          <w:szCs w:val="24"/>
          <w:lang w:eastAsia="ru-RU"/>
        </w:rPr>
        <w:t>:</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 xml:space="preserve">содействия </w:t>
      </w:r>
      <w:r>
        <w:rPr>
          <w:szCs w:val="24"/>
          <w:lang w:eastAsia="ru-RU"/>
        </w:rPr>
        <w:t>работникам</w:t>
      </w:r>
      <w:r w:rsidRPr="0000068D">
        <w:rPr>
          <w:szCs w:val="24"/>
          <w:lang w:eastAsia="ru-RU"/>
        </w:rPr>
        <w:t xml:space="preserve"> в трудоустройстве, обучении и продвижении по службе;</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t>осуществление деятельности в соответствии с уставом Общества;</w:t>
      </w:r>
    </w:p>
    <w:p w:rsidR="000176E9" w:rsidRPr="0000068D"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t>ведение кадрового делопроизводства и бухгалтерского учета;</w:t>
      </w:r>
    </w:p>
    <w:p w:rsidR="000176E9" w:rsidRPr="0000068D"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начисления заработной платы;</w:t>
      </w:r>
    </w:p>
    <w:p w:rsidR="000176E9" w:rsidRPr="0000068D"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 xml:space="preserve">выполнения социальных обязательств со стороны работодателя в отношении </w:t>
      </w:r>
      <w:r>
        <w:rPr>
          <w:szCs w:val="24"/>
          <w:lang w:eastAsia="ru-RU"/>
        </w:rPr>
        <w:t>работников</w:t>
      </w:r>
      <w:r w:rsidRPr="0000068D">
        <w:rPr>
          <w:szCs w:val="24"/>
          <w:lang w:eastAsia="ru-RU"/>
        </w:rPr>
        <w:t>;</w:t>
      </w:r>
    </w:p>
    <w:p w:rsidR="000176E9" w:rsidRPr="0000068D"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 xml:space="preserve">обеспечения личной безопасности </w:t>
      </w:r>
      <w:r>
        <w:rPr>
          <w:szCs w:val="24"/>
          <w:lang w:eastAsia="ru-RU"/>
        </w:rPr>
        <w:t>работников</w:t>
      </w:r>
      <w:r w:rsidRPr="0000068D">
        <w:rPr>
          <w:szCs w:val="24"/>
          <w:lang w:eastAsia="ru-RU"/>
        </w:rPr>
        <w:t>;</w:t>
      </w:r>
    </w:p>
    <w:p w:rsidR="000176E9" w:rsidRPr="0000068D"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контроля количества и качества выполняемой работы;</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 xml:space="preserve">обеспечения сохранности имущества </w:t>
      </w:r>
      <w:r>
        <w:rPr>
          <w:szCs w:val="24"/>
          <w:lang w:eastAsia="ru-RU"/>
        </w:rPr>
        <w:t>работников</w:t>
      </w:r>
      <w:r w:rsidRPr="0000068D">
        <w:rPr>
          <w:szCs w:val="24"/>
          <w:lang w:eastAsia="ru-RU"/>
        </w:rPr>
        <w:t xml:space="preserve"> и работодателя;</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lastRenderedPageBreak/>
        <w:t>заполнение и передача в органы исполнительной власти и иные уполномоченные организации требуемых форм отчетов;</w:t>
      </w:r>
    </w:p>
    <w:p w:rsidR="000176E9" w:rsidRPr="0000068D"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t>осуществление пропускного режима;</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обеспечения соблюдения законодательства Российской Федерации.</w:t>
      </w:r>
    </w:p>
    <w:p w:rsidR="000176E9" w:rsidRPr="0000068D" w:rsidRDefault="000176E9" w:rsidP="000176E9">
      <w:pPr>
        <w:tabs>
          <w:tab w:val="left" w:pos="993"/>
        </w:tabs>
        <w:suppressAutoHyphens w:val="0"/>
        <w:spacing w:line="240" w:lineRule="auto"/>
        <w:ind w:firstLine="709"/>
        <w:rPr>
          <w:szCs w:val="24"/>
          <w:lang w:eastAsia="ru-RU"/>
        </w:rPr>
      </w:pPr>
      <w:r w:rsidRPr="0000068D">
        <w:rPr>
          <w:szCs w:val="24"/>
          <w:lang w:eastAsia="ru-RU"/>
        </w:rPr>
        <w:t xml:space="preserve">Персональные данные </w:t>
      </w:r>
      <w:r>
        <w:rPr>
          <w:szCs w:val="24"/>
          <w:lang w:eastAsia="ru-RU"/>
        </w:rPr>
        <w:t>бывших работников Общества</w:t>
      </w:r>
      <w:r w:rsidRPr="0000068D">
        <w:rPr>
          <w:szCs w:val="24"/>
          <w:lang w:eastAsia="ru-RU"/>
        </w:rPr>
        <w:t xml:space="preserve"> обрабатываются </w:t>
      </w:r>
      <w:r w:rsidRPr="0000068D">
        <w:rPr>
          <w:b/>
          <w:szCs w:val="24"/>
          <w:lang w:eastAsia="ru-RU"/>
        </w:rPr>
        <w:t>в целях</w:t>
      </w:r>
      <w:r w:rsidRPr="0000068D">
        <w:rPr>
          <w:szCs w:val="24"/>
          <w:lang w:eastAsia="ru-RU"/>
        </w:rPr>
        <w:t>:</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00068D">
        <w:rPr>
          <w:szCs w:val="24"/>
          <w:lang w:eastAsia="ru-RU"/>
        </w:rPr>
        <w:t>обеспечения соблюдения законодательства Российской Федерации</w:t>
      </w:r>
      <w:r>
        <w:rPr>
          <w:szCs w:val="24"/>
          <w:lang w:eastAsia="ru-RU"/>
        </w:rPr>
        <w:t xml:space="preserve"> об архивном деле</w:t>
      </w:r>
      <w:r w:rsidRPr="0000068D">
        <w:rPr>
          <w:szCs w:val="24"/>
          <w:lang w:eastAsia="ru-RU"/>
        </w:rPr>
        <w:t>.</w:t>
      </w:r>
    </w:p>
    <w:p w:rsidR="000176E9" w:rsidRPr="0000068D" w:rsidRDefault="000176E9" w:rsidP="000176E9">
      <w:pPr>
        <w:tabs>
          <w:tab w:val="left" w:pos="993"/>
        </w:tabs>
        <w:suppressAutoHyphens w:val="0"/>
        <w:spacing w:line="240" w:lineRule="auto"/>
        <w:rPr>
          <w:szCs w:val="24"/>
          <w:lang w:eastAsia="ru-RU"/>
        </w:rPr>
      </w:pPr>
      <w:r w:rsidRPr="0000068D">
        <w:rPr>
          <w:szCs w:val="24"/>
          <w:lang w:eastAsia="ru-RU"/>
        </w:rPr>
        <w:t>Персональные данные</w:t>
      </w:r>
      <w:r>
        <w:rPr>
          <w:szCs w:val="24"/>
          <w:lang w:eastAsia="ru-RU"/>
        </w:rPr>
        <w:t xml:space="preserve"> </w:t>
      </w:r>
      <w:r w:rsidRPr="00EA0F3C">
        <w:rPr>
          <w:szCs w:val="24"/>
          <w:lang w:eastAsia="ru-RU"/>
        </w:rPr>
        <w:t xml:space="preserve">субъектов персональных данных (держателей </w:t>
      </w:r>
      <w:r>
        <w:rPr>
          <w:szCs w:val="24"/>
          <w:lang w:eastAsia="ru-RU"/>
        </w:rPr>
        <w:t>Единой</w:t>
      </w:r>
      <w:r w:rsidRPr="00EA0F3C">
        <w:rPr>
          <w:szCs w:val="24"/>
          <w:lang w:eastAsia="ru-RU"/>
        </w:rPr>
        <w:t xml:space="preserve"> карты), их законных представителей</w:t>
      </w:r>
      <w:r>
        <w:rPr>
          <w:szCs w:val="24"/>
          <w:lang w:eastAsia="ru-RU"/>
        </w:rPr>
        <w:t xml:space="preserve"> </w:t>
      </w:r>
      <w:r w:rsidRPr="0000068D">
        <w:rPr>
          <w:szCs w:val="24"/>
          <w:lang w:eastAsia="ru-RU"/>
        </w:rPr>
        <w:t xml:space="preserve">обрабатываются </w:t>
      </w:r>
      <w:r w:rsidRPr="0000068D">
        <w:rPr>
          <w:b/>
          <w:szCs w:val="24"/>
          <w:lang w:eastAsia="ru-RU"/>
        </w:rPr>
        <w:t>в целях</w:t>
      </w:r>
      <w:r w:rsidRPr="0000068D">
        <w:rPr>
          <w:szCs w:val="24"/>
          <w:lang w:eastAsia="ru-RU"/>
        </w:rPr>
        <w:t>:</w:t>
      </w:r>
    </w:p>
    <w:p w:rsidR="000176E9" w:rsidRPr="008E1A78"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8E1A78">
        <w:rPr>
          <w:szCs w:val="24"/>
          <w:lang w:eastAsia="ru-RU"/>
        </w:rPr>
        <w:t>выпуск</w:t>
      </w:r>
      <w:r>
        <w:rPr>
          <w:szCs w:val="24"/>
          <w:lang w:eastAsia="ru-RU"/>
        </w:rPr>
        <w:t>а</w:t>
      </w:r>
      <w:r w:rsidRPr="008E1A78">
        <w:rPr>
          <w:szCs w:val="24"/>
          <w:lang w:eastAsia="ru-RU"/>
        </w:rPr>
        <w:t>, выдач</w:t>
      </w:r>
      <w:r>
        <w:rPr>
          <w:szCs w:val="24"/>
          <w:lang w:eastAsia="ru-RU"/>
        </w:rPr>
        <w:t>и</w:t>
      </w:r>
      <w:r w:rsidRPr="008E1A78">
        <w:rPr>
          <w:szCs w:val="24"/>
          <w:lang w:eastAsia="ru-RU"/>
        </w:rPr>
        <w:t xml:space="preserve"> и обслуживани</w:t>
      </w:r>
      <w:r>
        <w:rPr>
          <w:szCs w:val="24"/>
          <w:lang w:eastAsia="ru-RU"/>
        </w:rPr>
        <w:t>я</w:t>
      </w:r>
      <w:r w:rsidRPr="008E1A78">
        <w:rPr>
          <w:szCs w:val="24"/>
          <w:lang w:eastAsia="ru-RU"/>
        </w:rPr>
        <w:t xml:space="preserve"> электронной карты, ее учет в </w:t>
      </w:r>
      <w:r>
        <w:rPr>
          <w:szCs w:val="24"/>
          <w:lang w:eastAsia="ru-RU"/>
        </w:rPr>
        <w:t>информационной</w:t>
      </w:r>
      <w:r w:rsidRPr="008E1A78">
        <w:rPr>
          <w:szCs w:val="24"/>
          <w:lang w:eastAsia="ru-RU"/>
        </w:rPr>
        <w:t xml:space="preserve"> системе </w:t>
      </w:r>
      <w:r>
        <w:rPr>
          <w:szCs w:val="24"/>
          <w:lang w:eastAsia="ru-RU"/>
        </w:rPr>
        <w:t>Единой карты АО «</w:t>
      </w:r>
      <w:proofErr w:type="spellStart"/>
      <w:r>
        <w:rPr>
          <w:szCs w:val="24"/>
          <w:lang w:eastAsia="ru-RU"/>
        </w:rPr>
        <w:t>Пассажирсервис</w:t>
      </w:r>
      <w:proofErr w:type="spellEnd"/>
      <w:r>
        <w:rPr>
          <w:szCs w:val="24"/>
          <w:lang w:eastAsia="ru-RU"/>
        </w:rPr>
        <w:t>»</w:t>
      </w:r>
      <w:r w:rsidRPr="008E1A78">
        <w:rPr>
          <w:szCs w:val="24"/>
          <w:lang w:eastAsia="ru-RU"/>
        </w:rPr>
        <w:t xml:space="preserve">; </w:t>
      </w:r>
    </w:p>
    <w:p w:rsidR="000176E9" w:rsidRPr="00B334B8"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B334B8">
        <w:rPr>
          <w:szCs w:val="24"/>
          <w:lang w:eastAsia="ru-RU"/>
        </w:rPr>
        <w:t>информировани</w:t>
      </w:r>
      <w:r>
        <w:rPr>
          <w:szCs w:val="24"/>
          <w:lang w:eastAsia="ru-RU"/>
        </w:rPr>
        <w:t>я</w:t>
      </w:r>
      <w:r w:rsidRPr="00B334B8">
        <w:rPr>
          <w:szCs w:val="24"/>
          <w:lang w:eastAsia="ru-RU"/>
        </w:rPr>
        <w:t xml:space="preserve"> субъекта персональных данных (его законного представителя) Провайдером программы лояльности о проводимых </w:t>
      </w:r>
      <w:proofErr w:type="spellStart"/>
      <w:r w:rsidRPr="00B334B8">
        <w:rPr>
          <w:szCs w:val="24"/>
          <w:lang w:eastAsia="ru-RU"/>
        </w:rPr>
        <w:t>промоакциях</w:t>
      </w:r>
      <w:proofErr w:type="spellEnd"/>
      <w:r w:rsidRPr="00B334B8">
        <w:rPr>
          <w:szCs w:val="24"/>
          <w:lang w:eastAsia="ru-RU"/>
        </w:rPr>
        <w:t xml:space="preserve">, продуктах и услугах, предоставляемых владельцам </w:t>
      </w:r>
      <w:r>
        <w:rPr>
          <w:szCs w:val="24"/>
          <w:lang w:eastAsia="ru-RU"/>
        </w:rPr>
        <w:t>Единой</w:t>
      </w:r>
      <w:r w:rsidRPr="00B334B8">
        <w:rPr>
          <w:szCs w:val="24"/>
          <w:lang w:eastAsia="ru-RU"/>
        </w:rPr>
        <w:t xml:space="preserve"> </w:t>
      </w:r>
      <w:r>
        <w:rPr>
          <w:szCs w:val="24"/>
          <w:lang w:eastAsia="ru-RU"/>
        </w:rPr>
        <w:t>к</w:t>
      </w:r>
      <w:r w:rsidRPr="00B334B8">
        <w:rPr>
          <w:szCs w:val="24"/>
          <w:lang w:eastAsia="ru-RU"/>
        </w:rPr>
        <w:t xml:space="preserve">арты; </w:t>
      </w:r>
    </w:p>
    <w:p w:rsidR="000176E9" w:rsidRPr="00B334B8"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B334B8">
        <w:rPr>
          <w:szCs w:val="24"/>
          <w:lang w:eastAsia="ru-RU"/>
        </w:rPr>
        <w:t>проведени</w:t>
      </w:r>
      <w:r>
        <w:rPr>
          <w:szCs w:val="24"/>
          <w:lang w:eastAsia="ru-RU"/>
        </w:rPr>
        <w:t>я</w:t>
      </w:r>
      <w:r w:rsidRPr="00B334B8">
        <w:rPr>
          <w:szCs w:val="24"/>
          <w:lang w:eastAsia="ru-RU"/>
        </w:rPr>
        <w:t xml:space="preserve"> опросов, маркетинговых, статистических и других исследований включая, но не ограничиваясь проведением опросов, исследований посредством электронной, телефонной и сотовой связи;</w:t>
      </w:r>
    </w:p>
    <w:p w:rsidR="000176E9" w:rsidRPr="00B334B8"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B334B8">
        <w:rPr>
          <w:szCs w:val="24"/>
          <w:lang w:eastAsia="ru-RU"/>
        </w:rPr>
        <w:t>предоставлени</w:t>
      </w:r>
      <w:r>
        <w:rPr>
          <w:szCs w:val="24"/>
          <w:lang w:eastAsia="ru-RU"/>
        </w:rPr>
        <w:t>я</w:t>
      </w:r>
      <w:r w:rsidRPr="00B334B8">
        <w:rPr>
          <w:szCs w:val="24"/>
          <w:lang w:eastAsia="ru-RU"/>
        </w:rPr>
        <w:t xml:space="preserve"> субъекту персональных данных (его законному представителю) рекламной информации, в том числе в целях заключения с ним в дальнейшем договоров/соглашений с иными лицами.</w:t>
      </w:r>
    </w:p>
    <w:p w:rsidR="000176E9" w:rsidRPr="0000068D" w:rsidRDefault="000176E9" w:rsidP="000176E9">
      <w:pPr>
        <w:tabs>
          <w:tab w:val="left" w:pos="993"/>
        </w:tabs>
        <w:suppressAutoHyphens w:val="0"/>
        <w:spacing w:line="240" w:lineRule="auto"/>
        <w:rPr>
          <w:szCs w:val="24"/>
          <w:lang w:eastAsia="ru-RU"/>
        </w:rPr>
      </w:pPr>
      <w:r w:rsidRPr="0000068D">
        <w:rPr>
          <w:szCs w:val="24"/>
          <w:lang w:eastAsia="ru-RU"/>
        </w:rPr>
        <w:t>Персональные данные</w:t>
      </w:r>
      <w:r>
        <w:rPr>
          <w:szCs w:val="24"/>
          <w:lang w:eastAsia="ru-RU"/>
        </w:rPr>
        <w:t xml:space="preserve"> </w:t>
      </w:r>
      <w:r w:rsidRPr="00EA0F3C">
        <w:rPr>
          <w:szCs w:val="24"/>
          <w:lang w:eastAsia="ru-RU"/>
        </w:rPr>
        <w:t>субъектов персональных данных (</w:t>
      </w:r>
      <w:r>
        <w:rPr>
          <w:szCs w:val="24"/>
          <w:lang w:eastAsia="ru-RU"/>
        </w:rPr>
        <w:t>учащихся образовательных учреждений</w:t>
      </w:r>
      <w:r w:rsidRPr="00EA0F3C">
        <w:rPr>
          <w:szCs w:val="24"/>
          <w:lang w:eastAsia="ru-RU"/>
        </w:rPr>
        <w:t>)</w:t>
      </w:r>
      <w:r>
        <w:rPr>
          <w:szCs w:val="24"/>
          <w:lang w:eastAsia="ru-RU"/>
        </w:rPr>
        <w:t xml:space="preserve"> </w:t>
      </w:r>
      <w:r w:rsidRPr="0000068D">
        <w:rPr>
          <w:szCs w:val="24"/>
          <w:lang w:eastAsia="ru-RU"/>
        </w:rPr>
        <w:t xml:space="preserve">обрабатываются </w:t>
      </w:r>
      <w:r w:rsidRPr="0000068D">
        <w:rPr>
          <w:b/>
          <w:szCs w:val="24"/>
          <w:lang w:eastAsia="ru-RU"/>
        </w:rPr>
        <w:t>в целях</w:t>
      </w:r>
      <w:r w:rsidRPr="0000068D">
        <w:rPr>
          <w:szCs w:val="24"/>
          <w:lang w:eastAsia="ru-RU"/>
        </w:rPr>
        <w:t>:</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760407">
        <w:rPr>
          <w:szCs w:val="24"/>
          <w:lang w:eastAsia="ru-RU"/>
        </w:rPr>
        <w:t>выпуска документа</w:t>
      </w:r>
      <w:r>
        <w:rPr>
          <w:szCs w:val="24"/>
          <w:lang w:eastAsia="ru-RU"/>
        </w:rPr>
        <w:t>, предоставляющего</w:t>
      </w:r>
      <w:r w:rsidRPr="00760407">
        <w:rPr>
          <w:szCs w:val="24"/>
          <w:lang w:eastAsia="ru-RU"/>
        </w:rPr>
        <w:t xml:space="preserve"> право льготного или бесплатного проезда в городском пассажирском транспорте </w:t>
      </w:r>
      <w:r>
        <w:rPr>
          <w:szCs w:val="24"/>
          <w:lang w:eastAsia="ru-RU"/>
        </w:rPr>
        <w:t>учащимся общеобразовательных учреждений, студентам высших образовательных учреждений, учащимся средних профессиональных образовательных учреждений на территории города Омска.</w:t>
      </w:r>
    </w:p>
    <w:p w:rsidR="000176E9" w:rsidRPr="0000068D" w:rsidRDefault="000176E9" w:rsidP="000176E9">
      <w:pPr>
        <w:tabs>
          <w:tab w:val="left" w:pos="993"/>
        </w:tabs>
        <w:suppressAutoHyphens w:val="0"/>
        <w:spacing w:line="240" w:lineRule="auto"/>
        <w:rPr>
          <w:szCs w:val="24"/>
          <w:lang w:eastAsia="ru-RU"/>
        </w:rPr>
      </w:pPr>
      <w:r w:rsidRPr="00F62533">
        <w:rPr>
          <w:szCs w:val="24"/>
          <w:lang w:eastAsia="ru-RU"/>
        </w:rPr>
        <w:t xml:space="preserve">Персональные данные субъектов персональных данных (клиентов </w:t>
      </w:r>
      <w:r>
        <w:rPr>
          <w:szCs w:val="24"/>
          <w:lang w:eastAsia="ru-RU"/>
        </w:rPr>
        <w:t>Общества</w:t>
      </w:r>
      <w:r w:rsidRPr="00F62533">
        <w:rPr>
          <w:szCs w:val="24"/>
          <w:lang w:eastAsia="ru-RU"/>
        </w:rPr>
        <w:t xml:space="preserve">) обрабатываются </w:t>
      </w:r>
      <w:r w:rsidRPr="00F62533">
        <w:rPr>
          <w:b/>
          <w:szCs w:val="24"/>
          <w:lang w:eastAsia="ru-RU"/>
        </w:rPr>
        <w:t>в целях</w:t>
      </w:r>
      <w:r w:rsidRPr="00F62533">
        <w:rPr>
          <w:szCs w:val="24"/>
          <w:lang w:eastAsia="ru-RU"/>
        </w:rPr>
        <w:t>:</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t>исполнения договоров, иных соглашений;</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B43F72">
        <w:rPr>
          <w:szCs w:val="24"/>
          <w:lang w:eastAsia="ru-RU"/>
        </w:rPr>
        <w:t>обеспечения функционирования автоматизированной навигационной системы управления городским пассажирским транспортом</w:t>
      </w:r>
      <w:r>
        <w:rPr>
          <w:szCs w:val="24"/>
          <w:lang w:eastAsia="ru-RU"/>
        </w:rPr>
        <w:t>;</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t>рассмотрение обращений граждан;</w:t>
      </w:r>
    </w:p>
    <w:p w:rsidR="000176E9" w:rsidRDefault="000176E9" w:rsidP="000176E9">
      <w:pPr>
        <w:numPr>
          <w:ilvl w:val="0"/>
          <w:numId w:val="6"/>
        </w:numPr>
        <w:tabs>
          <w:tab w:val="left" w:pos="993"/>
          <w:tab w:val="left" w:pos="1134"/>
        </w:tabs>
        <w:suppressAutoHyphens w:val="0"/>
        <w:spacing w:line="240" w:lineRule="auto"/>
        <w:ind w:left="0" w:firstLine="709"/>
        <w:rPr>
          <w:szCs w:val="24"/>
          <w:lang w:eastAsia="ru-RU"/>
        </w:rPr>
      </w:pPr>
      <w:r>
        <w:rPr>
          <w:szCs w:val="24"/>
          <w:lang w:eastAsia="ru-RU"/>
        </w:rPr>
        <w:t>прохода на территорию Общества.</w:t>
      </w:r>
    </w:p>
    <w:p w:rsidR="000176E9" w:rsidRPr="0000068D" w:rsidRDefault="000176E9" w:rsidP="000176E9">
      <w:pPr>
        <w:tabs>
          <w:tab w:val="left" w:pos="993"/>
          <w:tab w:val="left" w:pos="1134"/>
        </w:tabs>
        <w:suppressAutoHyphens w:val="0"/>
        <w:spacing w:line="240" w:lineRule="auto"/>
        <w:ind w:left="709" w:firstLine="0"/>
        <w:rPr>
          <w:szCs w:val="24"/>
          <w:lang w:eastAsia="ru-RU"/>
        </w:rPr>
      </w:pPr>
    </w:p>
    <w:p w:rsidR="000176E9" w:rsidRPr="0000068D" w:rsidRDefault="000176E9" w:rsidP="000176E9">
      <w:pPr>
        <w:keepNext/>
        <w:keepLines/>
        <w:numPr>
          <w:ilvl w:val="1"/>
          <w:numId w:val="5"/>
        </w:numPr>
        <w:tabs>
          <w:tab w:val="left" w:pos="1276"/>
        </w:tabs>
        <w:suppressAutoHyphens w:val="0"/>
        <w:spacing w:line="240" w:lineRule="auto"/>
        <w:ind w:left="0" w:firstLine="709"/>
        <w:outlineLvl w:val="1"/>
        <w:rPr>
          <w:b/>
          <w:bCs/>
          <w:szCs w:val="24"/>
        </w:rPr>
      </w:pPr>
      <w:bookmarkStart w:id="4" w:name="_Toc332018245"/>
      <w:bookmarkStart w:id="5" w:name="_Toc332018646"/>
      <w:bookmarkStart w:id="6" w:name="_Toc332018246"/>
      <w:bookmarkStart w:id="7" w:name="_Toc332018647"/>
      <w:bookmarkStart w:id="8" w:name="_Toc441504719"/>
      <w:bookmarkEnd w:id="4"/>
      <w:bookmarkEnd w:id="5"/>
      <w:bookmarkEnd w:id="6"/>
      <w:bookmarkEnd w:id="7"/>
      <w:r w:rsidRPr="0000068D">
        <w:rPr>
          <w:b/>
          <w:bCs/>
          <w:szCs w:val="24"/>
        </w:rPr>
        <w:t>Состав обрабатываемых персональных данных</w:t>
      </w:r>
      <w:bookmarkEnd w:id="8"/>
    </w:p>
    <w:p w:rsidR="000176E9" w:rsidRPr="0058337A" w:rsidRDefault="000176E9" w:rsidP="000176E9">
      <w:pPr>
        <w:tabs>
          <w:tab w:val="left" w:pos="993"/>
        </w:tabs>
        <w:suppressAutoHyphens w:val="0"/>
        <w:spacing w:line="240" w:lineRule="auto"/>
        <w:ind w:firstLine="709"/>
        <w:rPr>
          <w:szCs w:val="24"/>
          <w:lang w:eastAsia="ru-RU"/>
        </w:rPr>
      </w:pPr>
      <w:r w:rsidRPr="0058337A">
        <w:rPr>
          <w:szCs w:val="24"/>
          <w:lang w:eastAsia="ru-RU"/>
        </w:rPr>
        <w:t>Содержание и объем персональных данных соответствует заявленным целям обработки, предусмотренным настоящей Политикой. Обрабатываемые персональные данные не должны быть избыточными по отношению к заявленным целям их обр</w:t>
      </w:r>
      <w:r>
        <w:rPr>
          <w:szCs w:val="24"/>
          <w:lang w:eastAsia="ru-RU"/>
        </w:rPr>
        <w:t>а</w:t>
      </w:r>
      <w:r w:rsidRPr="0058337A">
        <w:rPr>
          <w:szCs w:val="24"/>
          <w:lang w:eastAsia="ru-RU"/>
        </w:rPr>
        <w:t>ботки.</w:t>
      </w:r>
    </w:p>
    <w:p w:rsidR="000176E9" w:rsidRDefault="000176E9" w:rsidP="000176E9">
      <w:pPr>
        <w:tabs>
          <w:tab w:val="left" w:pos="993"/>
        </w:tabs>
        <w:suppressAutoHyphens w:val="0"/>
        <w:spacing w:line="240" w:lineRule="auto"/>
        <w:ind w:firstLine="709"/>
        <w:rPr>
          <w:i/>
          <w:szCs w:val="24"/>
          <w:lang w:eastAsia="ru-RU"/>
        </w:rPr>
      </w:pPr>
    </w:p>
    <w:p w:rsidR="000176E9" w:rsidRPr="00145EFD" w:rsidRDefault="000176E9" w:rsidP="000176E9">
      <w:pPr>
        <w:tabs>
          <w:tab w:val="left" w:pos="993"/>
        </w:tabs>
        <w:suppressAutoHyphens w:val="0"/>
        <w:spacing w:line="240" w:lineRule="auto"/>
        <w:ind w:firstLine="709"/>
        <w:rPr>
          <w:i/>
          <w:szCs w:val="24"/>
          <w:lang w:eastAsia="ru-RU"/>
        </w:rPr>
      </w:pPr>
      <w:r w:rsidRPr="00145EFD">
        <w:rPr>
          <w:i/>
          <w:szCs w:val="24"/>
          <w:lang w:eastAsia="ru-RU"/>
        </w:rPr>
        <w:t xml:space="preserve">Персональные данные </w:t>
      </w:r>
      <w:r>
        <w:rPr>
          <w:i/>
          <w:szCs w:val="24"/>
          <w:lang w:eastAsia="ru-RU"/>
        </w:rPr>
        <w:t>работников</w:t>
      </w:r>
      <w:r w:rsidRPr="00145EFD">
        <w:rPr>
          <w:i/>
          <w:szCs w:val="24"/>
          <w:lang w:eastAsia="ru-RU"/>
        </w:rPr>
        <w:t xml:space="preserve"> </w:t>
      </w:r>
      <w:r>
        <w:rPr>
          <w:i/>
          <w:szCs w:val="24"/>
          <w:lang w:eastAsia="ru-RU"/>
        </w:rPr>
        <w:t>Общества, в том числе бывших работников</w:t>
      </w:r>
      <w:r w:rsidRPr="00145EFD">
        <w:rPr>
          <w:i/>
          <w:szCs w:val="24"/>
          <w:lang w:eastAsia="ru-RU"/>
        </w:rPr>
        <w:t>:</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фамилия;</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имя</w:t>
      </w:r>
      <w:r w:rsidRPr="00A96268">
        <w:rPr>
          <w:szCs w:val="24"/>
          <w:lang w:val="en-US" w:eastAsia="ru-RU"/>
        </w:rPr>
        <w:t>;</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отчество;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пол;</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данные документа, удостоверяющего личность (вид документа, серия, номер, дата и место выдачи, код подразделения, дата регистрации по месту жительства);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документов, подтверждающих право иностранного гражданина на осуществление трудовой деятельности в РФ;</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дата и место рождения;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адрес местожительства (регистрации);</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контактные номера телефонов (домашний, мобильный);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lastRenderedPageBreak/>
        <w:t>адрес электронной почты;</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гражданство;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семейном положении (состав семьи, копии свидетельств о заключении/расторжении брака, о рождении детей, а также о лицах, находящихся под опекой и попечительством);</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количестве детей субъекта персональных данных до 18 лет;</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количестве детей субъекта персональных данных до 23 лет, обучающихся по очной форме обучения;</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сведения </w:t>
      </w:r>
      <w:r>
        <w:rPr>
          <w:szCs w:val="24"/>
          <w:lang w:eastAsia="ru-RU"/>
        </w:rPr>
        <w:t xml:space="preserve">об </w:t>
      </w:r>
      <w:r w:rsidRPr="00A96268">
        <w:rPr>
          <w:szCs w:val="24"/>
          <w:lang w:eastAsia="ru-RU"/>
        </w:rPr>
        <w:t>обязательных предварительны</w:t>
      </w:r>
      <w:r>
        <w:rPr>
          <w:szCs w:val="24"/>
          <w:lang w:eastAsia="ru-RU"/>
        </w:rPr>
        <w:t>х (при поступлении на работу) и </w:t>
      </w:r>
      <w:r w:rsidRPr="00A96268">
        <w:rPr>
          <w:szCs w:val="24"/>
          <w:lang w:eastAsia="ru-RU"/>
        </w:rPr>
        <w:t>периодических медицинских осмотр</w:t>
      </w:r>
      <w:r>
        <w:rPr>
          <w:szCs w:val="24"/>
          <w:lang w:eastAsia="ru-RU"/>
        </w:rPr>
        <w:t>ах</w:t>
      </w:r>
      <w:r w:rsidRPr="00A96268">
        <w:rPr>
          <w:szCs w:val="24"/>
          <w:lang w:eastAsia="ru-RU"/>
        </w:rPr>
        <w:t xml:space="preserve"> (обследовани</w:t>
      </w:r>
      <w:r>
        <w:rPr>
          <w:szCs w:val="24"/>
          <w:lang w:eastAsia="ru-RU"/>
        </w:rPr>
        <w:t>ях</w:t>
      </w:r>
      <w:r w:rsidRPr="00A96268">
        <w:rPr>
          <w:szCs w:val="24"/>
          <w:lang w:eastAsia="ru-RU"/>
        </w:rPr>
        <w:t>);</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данные полиса ОМС;</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идентификационный номер налогоплательщика;</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страховой номер индивидуального лицевого счета;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сведения об образовании, профессии, квалификации или наличии специальных знаний;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стаже работы;</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Pr>
          <w:szCs w:val="24"/>
          <w:lang w:eastAsia="ru-RU"/>
        </w:rPr>
        <w:t>отдел/</w:t>
      </w:r>
      <w:r w:rsidRPr="00A96268">
        <w:rPr>
          <w:szCs w:val="24"/>
          <w:lang w:eastAsia="ru-RU"/>
        </w:rPr>
        <w:t>подразделение, должность;</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должностной оклад, премия;</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основной и дополнительный зарплатные счета (банк, филиал, номер счета, срок действия);</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воинском учете;</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наличие и сведения о водительском удостоверении;</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информация об аттестации, повышении квалификации, профессиональной переподготовке;</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приеме на работу и переводах на другую работу;</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данные о поощрениях и наградах;</w:t>
      </w:r>
    </w:p>
    <w:p w:rsidR="000176E9"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данные о социальных льготах (номер и дата выдачи документа, основание);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Pr>
          <w:szCs w:val="24"/>
          <w:lang w:eastAsia="ru-RU"/>
        </w:rPr>
        <w:t>код инвалидности;</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об отпусках, в том числе о выезде за пределы РФ;</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табельный номер;</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 xml:space="preserve">данные о трудовом договоре; </w:t>
      </w:r>
    </w:p>
    <w:p w:rsidR="000176E9" w:rsidRPr="00A96268" w:rsidRDefault="000176E9" w:rsidP="000176E9">
      <w:pPr>
        <w:numPr>
          <w:ilvl w:val="0"/>
          <w:numId w:val="8"/>
        </w:numPr>
        <w:tabs>
          <w:tab w:val="num" w:pos="316"/>
          <w:tab w:val="left" w:pos="1134"/>
          <w:tab w:val="left" w:pos="1701"/>
        </w:tabs>
        <w:suppressAutoHyphens w:val="0"/>
        <w:spacing w:line="240" w:lineRule="auto"/>
        <w:ind w:left="33" w:firstLine="676"/>
        <w:rPr>
          <w:szCs w:val="24"/>
          <w:lang w:eastAsia="ru-RU"/>
        </w:rPr>
      </w:pPr>
      <w:r w:rsidRPr="00A96268">
        <w:rPr>
          <w:szCs w:val="24"/>
          <w:lang w:eastAsia="ru-RU"/>
        </w:rPr>
        <w:t>сведения о прекращении трудового договора (увольнении);</w:t>
      </w:r>
    </w:p>
    <w:p w:rsidR="000176E9" w:rsidRPr="00A96268" w:rsidRDefault="000176E9" w:rsidP="000176E9">
      <w:pPr>
        <w:numPr>
          <w:ilvl w:val="0"/>
          <w:numId w:val="9"/>
        </w:numPr>
        <w:tabs>
          <w:tab w:val="left" w:pos="1134"/>
        </w:tabs>
        <w:suppressAutoHyphens w:val="0"/>
        <w:spacing w:line="240" w:lineRule="auto"/>
        <w:ind w:left="33" w:firstLine="676"/>
        <w:contextualSpacing/>
        <w:rPr>
          <w:szCs w:val="24"/>
          <w:lang w:eastAsia="ru-RU"/>
        </w:rPr>
      </w:pPr>
      <w:r w:rsidRPr="00A96268">
        <w:rPr>
          <w:szCs w:val="24"/>
          <w:lang w:eastAsia="ru-RU"/>
        </w:rPr>
        <w:t>сведения о гражданско-правовых договорах работников: дата, общая сумма по договору, сумма выплаты (за месяц, за квартал), порядок оплаты, период этапов выполнения;</w:t>
      </w:r>
    </w:p>
    <w:p w:rsidR="000176E9" w:rsidRPr="00145EFD" w:rsidRDefault="000176E9" w:rsidP="000176E9">
      <w:pPr>
        <w:numPr>
          <w:ilvl w:val="0"/>
          <w:numId w:val="6"/>
        </w:numPr>
        <w:tabs>
          <w:tab w:val="left" w:pos="993"/>
          <w:tab w:val="left" w:pos="1134"/>
        </w:tabs>
        <w:suppressAutoHyphens w:val="0"/>
        <w:spacing w:line="240" w:lineRule="auto"/>
        <w:ind w:left="0" w:firstLine="709"/>
        <w:rPr>
          <w:szCs w:val="24"/>
          <w:lang w:eastAsia="ru-RU"/>
        </w:rPr>
      </w:pPr>
      <w:r w:rsidRPr="00A96268">
        <w:rPr>
          <w:szCs w:val="24"/>
          <w:lang w:eastAsia="ru-RU"/>
        </w:rPr>
        <w:t>сведения о судимости и/или наличие обязательств по исполнительному листу</w:t>
      </w:r>
      <w:r w:rsidRPr="00145EFD">
        <w:rPr>
          <w:szCs w:val="24"/>
          <w:lang w:eastAsia="ru-RU"/>
        </w:rPr>
        <w:t>.</w:t>
      </w:r>
    </w:p>
    <w:p w:rsidR="000176E9" w:rsidRPr="0000068D" w:rsidRDefault="000176E9" w:rsidP="000176E9">
      <w:pPr>
        <w:tabs>
          <w:tab w:val="left" w:pos="993"/>
        </w:tabs>
        <w:suppressAutoHyphens w:val="0"/>
        <w:spacing w:line="240" w:lineRule="auto"/>
        <w:ind w:firstLine="709"/>
        <w:rPr>
          <w:rFonts w:eastAsia="Calibri"/>
          <w:i/>
          <w:szCs w:val="24"/>
          <w:highlight w:val="lightGray"/>
          <w:lang w:bidi="ru-RU"/>
        </w:rPr>
      </w:pPr>
    </w:p>
    <w:p w:rsidR="000176E9" w:rsidRPr="003D4C72" w:rsidRDefault="000176E9" w:rsidP="000176E9">
      <w:pPr>
        <w:tabs>
          <w:tab w:val="left" w:pos="993"/>
        </w:tabs>
        <w:suppressAutoHyphens w:val="0"/>
        <w:spacing w:line="240" w:lineRule="auto"/>
        <w:ind w:firstLine="709"/>
        <w:rPr>
          <w:rFonts w:eastAsia="Calibri"/>
          <w:i/>
          <w:szCs w:val="24"/>
          <w:lang w:bidi="ru-RU"/>
        </w:rPr>
      </w:pPr>
      <w:r w:rsidRPr="003D4C72">
        <w:rPr>
          <w:rFonts w:eastAsia="Calibri"/>
          <w:i/>
          <w:szCs w:val="24"/>
          <w:lang w:bidi="ru-RU"/>
        </w:rPr>
        <w:t xml:space="preserve">Персональные данные субъектов персональных данных (держателей </w:t>
      </w:r>
      <w:r>
        <w:rPr>
          <w:rFonts w:eastAsia="Calibri"/>
          <w:i/>
          <w:szCs w:val="24"/>
          <w:lang w:bidi="ru-RU"/>
        </w:rPr>
        <w:t xml:space="preserve">Единой </w:t>
      </w:r>
      <w:r w:rsidRPr="003D4C72">
        <w:rPr>
          <w:rFonts w:eastAsia="Calibri"/>
          <w:i/>
          <w:szCs w:val="24"/>
          <w:lang w:bidi="ru-RU"/>
        </w:rPr>
        <w:t xml:space="preserve">карты), их законных представителей: </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фамилия, имя, отчество (в том числе законного представителя);</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 xml:space="preserve">дата рождения (число, месяц, год); </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 xml:space="preserve">пол; </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место рождения (в соответствии с документом, удостоверяющим личность);</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адрес регистрации (в том числе индекс);</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реквизиты документа, удостоверяющего личность (в том числе законного представителя);</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наименование и адрес образовательного учреждения;</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страховой номер индивидуального лицевого счета (СНИЛС);</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lastRenderedPageBreak/>
        <w:t>полис обязательного медицинского страхования (</w:t>
      </w:r>
      <w:r>
        <w:rPr>
          <w:rFonts w:eastAsia="Calibri"/>
          <w:szCs w:val="24"/>
        </w:rPr>
        <w:t>за исключением военнослужащих и </w:t>
      </w:r>
      <w:r w:rsidRPr="003D4C72">
        <w:rPr>
          <w:rFonts w:eastAsia="Calibri"/>
          <w:szCs w:val="24"/>
        </w:rPr>
        <w:t>приравненных к ним в организации оказания медицинской помощи лиц);</w:t>
      </w:r>
    </w:p>
    <w:p w:rsidR="000176E9" w:rsidRPr="003D4C7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 xml:space="preserve">номер телефона (в том числе законного представителя); </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 xml:space="preserve">адрес электронной почты; </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идентификатор Единой карты (в том числе идентификатор транспортного приложения, идентификатор субъекта);</w:t>
      </w:r>
    </w:p>
    <w:p w:rsidR="000176E9" w:rsidRPr="00C230F2"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категория льготы на проезд</w:t>
      </w:r>
      <w:r>
        <w:rPr>
          <w:rFonts w:eastAsia="Calibri"/>
          <w:szCs w:val="24"/>
        </w:rPr>
        <w:t>.</w:t>
      </w:r>
    </w:p>
    <w:p w:rsidR="000176E9" w:rsidRDefault="000176E9" w:rsidP="000176E9">
      <w:pPr>
        <w:tabs>
          <w:tab w:val="left" w:pos="993"/>
        </w:tabs>
        <w:suppressAutoHyphens w:val="0"/>
        <w:spacing w:line="240" w:lineRule="auto"/>
        <w:ind w:left="709" w:firstLine="0"/>
        <w:contextualSpacing/>
        <w:rPr>
          <w:rFonts w:eastAsia="Calibri"/>
          <w:szCs w:val="24"/>
        </w:rPr>
      </w:pPr>
    </w:p>
    <w:p w:rsidR="000176E9" w:rsidRPr="00A447BF" w:rsidRDefault="000176E9" w:rsidP="000176E9">
      <w:pPr>
        <w:tabs>
          <w:tab w:val="left" w:pos="993"/>
        </w:tabs>
        <w:suppressAutoHyphens w:val="0"/>
        <w:spacing w:line="240" w:lineRule="auto"/>
        <w:ind w:firstLine="709"/>
        <w:rPr>
          <w:i/>
          <w:szCs w:val="24"/>
          <w:lang w:eastAsia="ru-RU"/>
        </w:rPr>
      </w:pPr>
      <w:r w:rsidRPr="00145EFD">
        <w:rPr>
          <w:i/>
          <w:szCs w:val="24"/>
          <w:lang w:eastAsia="ru-RU"/>
        </w:rPr>
        <w:t xml:space="preserve">Персональные данные </w:t>
      </w:r>
      <w:r>
        <w:rPr>
          <w:i/>
          <w:szCs w:val="24"/>
          <w:lang w:eastAsia="ru-RU"/>
        </w:rPr>
        <w:t>учащихся</w:t>
      </w:r>
      <w:r w:rsidRPr="00145EFD">
        <w:rPr>
          <w:i/>
          <w:szCs w:val="24"/>
          <w:lang w:eastAsia="ru-RU"/>
        </w:rPr>
        <w:t>:</w:t>
      </w:r>
    </w:p>
    <w:p w:rsidR="000176E9" w:rsidRDefault="000176E9" w:rsidP="000176E9">
      <w:pPr>
        <w:pStyle w:val="a6"/>
        <w:numPr>
          <w:ilvl w:val="0"/>
          <w:numId w:val="10"/>
        </w:numPr>
        <w:tabs>
          <w:tab w:val="left" w:pos="993"/>
        </w:tabs>
        <w:autoSpaceDE w:val="0"/>
        <w:autoSpaceDN w:val="0"/>
        <w:adjustRightInd w:val="0"/>
        <w:ind w:left="0" w:firstLine="567"/>
        <w:jc w:val="both"/>
      </w:pPr>
      <w:r>
        <w:t>фамилия, имя, отчество;</w:t>
      </w:r>
    </w:p>
    <w:p w:rsidR="000176E9" w:rsidRDefault="000176E9" w:rsidP="000176E9">
      <w:pPr>
        <w:pStyle w:val="a6"/>
        <w:numPr>
          <w:ilvl w:val="0"/>
          <w:numId w:val="10"/>
        </w:numPr>
        <w:tabs>
          <w:tab w:val="left" w:pos="993"/>
        </w:tabs>
        <w:autoSpaceDE w:val="0"/>
        <w:autoSpaceDN w:val="0"/>
        <w:adjustRightInd w:val="0"/>
        <w:ind w:left="0" w:firstLine="567"/>
        <w:jc w:val="both"/>
      </w:pPr>
      <w:r>
        <w:t>наименование образовательного учреждения, в том числе адрес;</w:t>
      </w:r>
    </w:p>
    <w:p w:rsidR="000176E9" w:rsidRDefault="000176E9" w:rsidP="000176E9">
      <w:pPr>
        <w:pStyle w:val="a6"/>
        <w:numPr>
          <w:ilvl w:val="0"/>
          <w:numId w:val="10"/>
        </w:numPr>
        <w:tabs>
          <w:tab w:val="left" w:pos="993"/>
        </w:tabs>
        <w:autoSpaceDE w:val="0"/>
        <w:autoSpaceDN w:val="0"/>
        <w:adjustRightInd w:val="0"/>
        <w:ind w:left="0" w:firstLine="567"/>
        <w:jc w:val="both"/>
      </w:pPr>
      <w:r>
        <w:t>дата рождения;</w:t>
      </w:r>
    </w:p>
    <w:p w:rsidR="000176E9" w:rsidRDefault="000176E9" w:rsidP="000176E9">
      <w:pPr>
        <w:pStyle w:val="a6"/>
        <w:numPr>
          <w:ilvl w:val="0"/>
          <w:numId w:val="10"/>
        </w:numPr>
        <w:tabs>
          <w:tab w:val="left" w:pos="993"/>
        </w:tabs>
        <w:autoSpaceDE w:val="0"/>
        <w:autoSpaceDN w:val="0"/>
        <w:adjustRightInd w:val="0"/>
        <w:ind w:left="0" w:firstLine="567"/>
        <w:jc w:val="both"/>
      </w:pPr>
      <w:r>
        <w:t>сведения о классе, группе, факультете (при наличии);</w:t>
      </w:r>
    </w:p>
    <w:p w:rsidR="000176E9" w:rsidRDefault="000176E9" w:rsidP="000176E9">
      <w:pPr>
        <w:pStyle w:val="a6"/>
        <w:numPr>
          <w:ilvl w:val="0"/>
          <w:numId w:val="10"/>
        </w:numPr>
        <w:tabs>
          <w:tab w:val="left" w:pos="993"/>
        </w:tabs>
        <w:autoSpaceDE w:val="0"/>
        <w:autoSpaceDN w:val="0"/>
        <w:adjustRightInd w:val="0"/>
        <w:ind w:left="0" w:firstLine="567"/>
        <w:jc w:val="both"/>
      </w:pPr>
      <w:r>
        <w:t>СНИЛС;</w:t>
      </w:r>
    </w:p>
    <w:p w:rsidR="000176E9" w:rsidRDefault="000176E9" w:rsidP="000176E9">
      <w:pPr>
        <w:pStyle w:val="a6"/>
        <w:numPr>
          <w:ilvl w:val="0"/>
          <w:numId w:val="10"/>
        </w:numPr>
        <w:tabs>
          <w:tab w:val="left" w:pos="993"/>
        </w:tabs>
        <w:autoSpaceDE w:val="0"/>
        <w:autoSpaceDN w:val="0"/>
        <w:adjustRightInd w:val="0"/>
        <w:ind w:left="0" w:firstLine="567"/>
        <w:jc w:val="both"/>
      </w:pPr>
      <w:r>
        <w:t xml:space="preserve">фотографическое изображение. </w:t>
      </w:r>
    </w:p>
    <w:p w:rsidR="000176E9" w:rsidRDefault="000176E9" w:rsidP="000176E9">
      <w:pPr>
        <w:tabs>
          <w:tab w:val="left" w:pos="993"/>
        </w:tabs>
        <w:suppressAutoHyphens w:val="0"/>
        <w:spacing w:line="240" w:lineRule="auto"/>
        <w:ind w:left="709" w:firstLine="0"/>
        <w:contextualSpacing/>
        <w:rPr>
          <w:rFonts w:eastAsia="Calibri"/>
          <w:szCs w:val="24"/>
        </w:rPr>
      </w:pPr>
    </w:p>
    <w:p w:rsidR="000176E9" w:rsidRPr="00A447BF" w:rsidRDefault="000176E9" w:rsidP="000176E9">
      <w:pPr>
        <w:tabs>
          <w:tab w:val="left" w:pos="993"/>
        </w:tabs>
        <w:suppressAutoHyphens w:val="0"/>
        <w:spacing w:line="240" w:lineRule="auto"/>
        <w:ind w:firstLine="709"/>
        <w:rPr>
          <w:i/>
          <w:szCs w:val="24"/>
          <w:lang w:eastAsia="ru-RU"/>
        </w:rPr>
      </w:pPr>
      <w:r w:rsidRPr="00145EFD">
        <w:rPr>
          <w:i/>
          <w:szCs w:val="24"/>
          <w:lang w:eastAsia="ru-RU"/>
        </w:rPr>
        <w:t xml:space="preserve">Персональные данные клиентов </w:t>
      </w:r>
      <w:r>
        <w:rPr>
          <w:i/>
          <w:szCs w:val="24"/>
          <w:lang w:eastAsia="ru-RU"/>
        </w:rPr>
        <w:t>Общества</w:t>
      </w:r>
      <w:r w:rsidRPr="00145EFD">
        <w:rPr>
          <w:i/>
          <w:szCs w:val="24"/>
          <w:lang w:eastAsia="ru-RU"/>
        </w:rPr>
        <w:t>:</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3D4C72">
        <w:rPr>
          <w:rFonts w:eastAsia="Calibri"/>
          <w:szCs w:val="24"/>
        </w:rPr>
        <w:t>фамилия, имя, отчество</w:t>
      </w:r>
      <w:r>
        <w:rPr>
          <w:rFonts w:eastAsia="Calibri"/>
          <w:szCs w:val="24"/>
        </w:rPr>
        <w:t>;</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место работы;</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табельный номер;</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номер водительского удостоверения;</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адрес;</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должность;</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контактный телефон;</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адрес электронной почты.</w:t>
      </w:r>
    </w:p>
    <w:p w:rsidR="000176E9" w:rsidRPr="0000068D" w:rsidRDefault="000176E9" w:rsidP="000176E9">
      <w:pPr>
        <w:tabs>
          <w:tab w:val="left" w:pos="993"/>
        </w:tabs>
        <w:suppressAutoHyphens w:val="0"/>
        <w:spacing w:line="240" w:lineRule="auto"/>
        <w:ind w:left="709" w:firstLine="0"/>
        <w:contextualSpacing/>
        <w:rPr>
          <w:rFonts w:eastAsia="Calibri"/>
          <w:szCs w:val="24"/>
        </w:rPr>
      </w:pPr>
    </w:p>
    <w:p w:rsidR="000176E9" w:rsidRPr="0000068D" w:rsidRDefault="000176E9" w:rsidP="000176E9">
      <w:pPr>
        <w:keepNext/>
        <w:keepLines/>
        <w:numPr>
          <w:ilvl w:val="1"/>
          <w:numId w:val="5"/>
        </w:numPr>
        <w:tabs>
          <w:tab w:val="left" w:pos="993"/>
          <w:tab w:val="left" w:pos="1276"/>
        </w:tabs>
        <w:suppressAutoHyphens w:val="0"/>
        <w:spacing w:line="240" w:lineRule="auto"/>
        <w:ind w:left="0" w:firstLine="709"/>
        <w:outlineLvl w:val="1"/>
        <w:rPr>
          <w:b/>
          <w:bCs/>
          <w:szCs w:val="24"/>
        </w:rPr>
      </w:pPr>
      <w:bookmarkStart w:id="9" w:name="_Toc441504720"/>
      <w:r w:rsidRPr="0000068D">
        <w:rPr>
          <w:b/>
          <w:bCs/>
          <w:szCs w:val="24"/>
        </w:rPr>
        <w:t>Правовое основание обработки персональных данных</w:t>
      </w:r>
      <w:bookmarkEnd w:id="9"/>
    </w:p>
    <w:p w:rsidR="000176E9" w:rsidRPr="0000068D" w:rsidRDefault="000176E9" w:rsidP="000176E9">
      <w:pPr>
        <w:tabs>
          <w:tab w:val="left" w:pos="993"/>
        </w:tabs>
        <w:suppressAutoHyphens w:val="0"/>
        <w:spacing w:line="240" w:lineRule="auto"/>
        <w:ind w:firstLine="709"/>
        <w:rPr>
          <w:rFonts w:eastAsia="Calibri"/>
          <w:sz w:val="22"/>
          <w:szCs w:val="22"/>
        </w:rPr>
      </w:pPr>
    </w:p>
    <w:p w:rsidR="000176E9" w:rsidRPr="0000068D" w:rsidRDefault="000176E9" w:rsidP="000176E9">
      <w:pPr>
        <w:numPr>
          <w:ilvl w:val="2"/>
          <w:numId w:val="11"/>
        </w:numPr>
        <w:tabs>
          <w:tab w:val="left" w:pos="993"/>
        </w:tabs>
        <w:suppressAutoHyphens w:val="0"/>
        <w:spacing w:line="240" w:lineRule="auto"/>
        <w:ind w:left="0" w:firstLine="709"/>
        <w:rPr>
          <w:rFonts w:eastAsia="Calibri"/>
          <w:szCs w:val="24"/>
        </w:rPr>
      </w:pPr>
      <w:r>
        <w:rPr>
          <w:rFonts w:eastAsia="Calibri"/>
          <w:szCs w:val="24"/>
        </w:rPr>
        <w:t xml:space="preserve"> </w:t>
      </w:r>
      <w:r w:rsidRPr="0000068D">
        <w:rPr>
          <w:rFonts w:eastAsia="Calibri"/>
          <w:szCs w:val="24"/>
        </w:rPr>
        <w:t xml:space="preserve">Обработка персональных данных </w:t>
      </w:r>
      <w:r>
        <w:rPr>
          <w:rFonts w:eastAsia="Calibri"/>
          <w:szCs w:val="24"/>
        </w:rPr>
        <w:t>Общества</w:t>
      </w:r>
      <w:r w:rsidRPr="0000068D">
        <w:rPr>
          <w:rFonts w:eastAsia="Calibri"/>
          <w:szCs w:val="24"/>
        </w:rPr>
        <w:t xml:space="preserve"> осуществляется на основании следующих нормативно-методических документов:</w:t>
      </w:r>
    </w:p>
    <w:p w:rsidR="000176E9" w:rsidRPr="0000068D"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00068D">
        <w:rPr>
          <w:rFonts w:eastAsia="Calibri"/>
          <w:szCs w:val="24"/>
        </w:rPr>
        <w:t>Конституция Российской Федерации (статьи 23-24);</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00068D">
        <w:rPr>
          <w:rFonts w:eastAsia="Calibri"/>
          <w:szCs w:val="24"/>
        </w:rPr>
        <w:t>Трудовой кодекс Российской Федерации</w:t>
      </w:r>
      <w:r>
        <w:rPr>
          <w:rFonts w:eastAsia="Calibri"/>
          <w:szCs w:val="24"/>
        </w:rPr>
        <w:t>;</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Гражданский кодекс Российской Федерации;</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Налоговый кодекс Российской Федерации;</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00068D">
        <w:rPr>
          <w:rFonts w:eastAsia="Calibri"/>
          <w:szCs w:val="24"/>
        </w:rPr>
        <w:t>Федеральный закон «О</w:t>
      </w:r>
      <w:r>
        <w:rPr>
          <w:rFonts w:eastAsia="Calibri"/>
          <w:szCs w:val="24"/>
        </w:rPr>
        <w:t>б обязательном пенсионном страховании в Российской Федерации» от 15 декабря 2001 года № 167-ФЗ;</w:t>
      </w:r>
    </w:p>
    <w:p w:rsidR="000176E9" w:rsidRPr="0000068D"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00068D">
        <w:rPr>
          <w:rFonts w:eastAsia="Calibri"/>
          <w:szCs w:val="24"/>
        </w:rPr>
        <w:t>Федеральный закон «О</w:t>
      </w:r>
      <w:r>
        <w:rPr>
          <w:rFonts w:eastAsia="Calibri"/>
          <w:szCs w:val="24"/>
        </w:rPr>
        <w:t xml:space="preserve"> бухгалтерском учете» от 06 декабря 2011 года № 402-ФЗ;</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00068D">
        <w:rPr>
          <w:rFonts w:eastAsia="Calibri"/>
          <w:szCs w:val="24"/>
        </w:rPr>
        <w:t xml:space="preserve">Федеральный закон «О персональных данных» от 27 июля 2006 года </w:t>
      </w:r>
      <w:r>
        <w:rPr>
          <w:rFonts w:eastAsia="Calibri"/>
          <w:szCs w:val="24"/>
        </w:rPr>
        <w:t>№ 152-ФЗ;</w:t>
      </w:r>
    </w:p>
    <w:p w:rsidR="000176E9" w:rsidRPr="00706971" w:rsidRDefault="000176E9" w:rsidP="000176E9">
      <w:pPr>
        <w:numPr>
          <w:ilvl w:val="0"/>
          <w:numId w:val="3"/>
        </w:numPr>
        <w:tabs>
          <w:tab w:val="left" w:pos="993"/>
        </w:tabs>
        <w:suppressAutoHyphens w:val="0"/>
        <w:spacing w:line="240" w:lineRule="auto"/>
        <w:ind w:left="0" w:firstLine="709"/>
        <w:contextualSpacing/>
        <w:rPr>
          <w:rFonts w:eastAsia="Calibri"/>
          <w:szCs w:val="24"/>
        </w:rPr>
      </w:pPr>
      <w:r w:rsidRPr="00C94CC6">
        <w:rPr>
          <w:szCs w:val="24"/>
        </w:rPr>
        <w:t>Положение об использовании и пополнении электронного проездного билета длительного пользования на проезд в муниципальном пассажирском транспорте</w:t>
      </w:r>
      <w:r>
        <w:rPr>
          <w:szCs w:val="24"/>
        </w:rPr>
        <w:t xml:space="preserve">, утверждено приказом Департамента транспорта администрации города Омска от 24 апреля 2015 года № 34 </w:t>
      </w:r>
      <w:r>
        <w:rPr>
          <w:szCs w:val="24"/>
        </w:rPr>
        <w:br/>
        <w:t>(с учетом изменений);</w:t>
      </w:r>
    </w:p>
    <w:p w:rsidR="000176E9" w:rsidRPr="004C1FA0"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szCs w:val="24"/>
        </w:rPr>
        <w:t>иные нормативные правовые акты, регулирующие отношения, связанные с деятельностью Общества.</w:t>
      </w:r>
    </w:p>
    <w:p w:rsidR="000176E9" w:rsidRPr="00BA4C06" w:rsidRDefault="000176E9" w:rsidP="000176E9">
      <w:pPr>
        <w:tabs>
          <w:tab w:val="left" w:pos="993"/>
        </w:tabs>
        <w:suppressAutoHyphens w:val="0"/>
        <w:spacing w:line="240" w:lineRule="auto"/>
        <w:ind w:left="709" w:firstLine="0"/>
        <w:contextualSpacing/>
        <w:rPr>
          <w:rFonts w:eastAsia="Calibri"/>
          <w:szCs w:val="24"/>
        </w:rPr>
      </w:pPr>
    </w:p>
    <w:p w:rsidR="000176E9" w:rsidRDefault="000176E9" w:rsidP="000176E9">
      <w:pPr>
        <w:numPr>
          <w:ilvl w:val="2"/>
          <w:numId w:val="11"/>
        </w:numPr>
        <w:tabs>
          <w:tab w:val="left" w:pos="993"/>
        </w:tabs>
        <w:suppressAutoHyphens w:val="0"/>
        <w:spacing w:line="240" w:lineRule="auto"/>
        <w:ind w:left="0" w:firstLine="709"/>
        <w:rPr>
          <w:rFonts w:eastAsia="Calibri"/>
          <w:szCs w:val="24"/>
        </w:rPr>
      </w:pPr>
      <w:r>
        <w:rPr>
          <w:rFonts w:eastAsia="Calibri"/>
          <w:szCs w:val="24"/>
        </w:rPr>
        <w:t>Правовым основанием о</w:t>
      </w:r>
      <w:r w:rsidRPr="0000068D">
        <w:rPr>
          <w:rFonts w:eastAsia="Calibri"/>
          <w:szCs w:val="24"/>
        </w:rPr>
        <w:t>бработк</w:t>
      </w:r>
      <w:r>
        <w:rPr>
          <w:rFonts w:eastAsia="Calibri"/>
          <w:szCs w:val="24"/>
        </w:rPr>
        <w:t>и</w:t>
      </w:r>
      <w:r w:rsidRPr="0000068D">
        <w:rPr>
          <w:rFonts w:eastAsia="Calibri"/>
          <w:szCs w:val="24"/>
        </w:rPr>
        <w:t xml:space="preserve"> персональных данных</w:t>
      </w:r>
      <w:r>
        <w:rPr>
          <w:rFonts w:eastAsia="Calibri"/>
          <w:szCs w:val="24"/>
        </w:rPr>
        <w:t xml:space="preserve"> также являются:</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устав АО «</w:t>
      </w:r>
      <w:proofErr w:type="spellStart"/>
      <w:r>
        <w:rPr>
          <w:rFonts w:eastAsia="Calibri"/>
          <w:szCs w:val="24"/>
        </w:rPr>
        <w:t>Пассажирсервис</w:t>
      </w:r>
      <w:proofErr w:type="spellEnd"/>
      <w:r>
        <w:rPr>
          <w:rFonts w:eastAsia="Calibri"/>
          <w:szCs w:val="24"/>
        </w:rPr>
        <w:t>»;</w:t>
      </w:r>
    </w:p>
    <w:p w:rsidR="000176E9"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t>договоры, заключаемые между Оператором и субъектами персональных данных;</w:t>
      </w:r>
    </w:p>
    <w:p w:rsidR="000176E9" w:rsidRPr="0000068D" w:rsidRDefault="000176E9" w:rsidP="000176E9">
      <w:pPr>
        <w:numPr>
          <w:ilvl w:val="0"/>
          <w:numId w:val="3"/>
        </w:numPr>
        <w:tabs>
          <w:tab w:val="left" w:pos="993"/>
        </w:tabs>
        <w:suppressAutoHyphens w:val="0"/>
        <w:spacing w:line="240" w:lineRule="auto"/>
        <w:ind w:left="0" w:firstLine="709"/>
        <w:contextualSpacing/>
        <w:rPr>
          <w:rFonts w:eastAsia="Calibri"/>
          <w:szCs w:val="24"/>
        </w:rPr>
      </w:pPr>
      <w:r>
        <w:rPr>
          <w:rFonts w:eastAsia="Calibri"/>
          <w:szCs w:val="24"/>
        </w:rPr>
        <w:lastRenderedPageBreak/>
        <w:t>согласие субъектов персональных данных (их законных представителей) на обработку персональных данных.</w:t>
      </w:r>
    </w:p>
    <w:p w:rsidR="000176E9" w:rsidRPr="0000068D" w:rsidRDefault="000176E9" w:rsidP="000176E9">
      <w:pPr>
        <w:tabs>
          <w:tab w:val="left" w:pos="1134"/>
        </w:tabs>
        <w:suppressAutoHyphens w:val="0"/>
        <w:spacing w:line="240" w:lineRule="auto"/>
        <w:ind w:left="709" w:firstLine="0"/>
        <w:contextualSpacing/>
        <w:rPr>
          <w:rFonts w:eastAsia="Calibri"/>
          <w:szCs w:val="24"/>
          <w:highlight w:val="yellow"/>
        </w:rPr>
      </w:pPr>
    </w:p>
    <w:p w:rsidR="000176E9" w:rsidRPr="00836FB3" w:rsidRDefault="000176E9" w:rsidP="000176E9">
      <w:pPr>
        <w:pStyle w:val="2"/>
        <w:numPr>
          <w:ilvl w:val="1"/>
          <w:numId w:val="1"/>
        </w:numPr>
        <w:tabs>
          <w:tab w:val="clear" w:pos="576"/>
          <w:tab w:val="num" w:pos="993"/>
        </w:tabs>
        <w:spacing w:after="120"/>
        <w:ind w:left="0" w:firstLine="709"/>
        <w:jc w:val="left"/>
        <w:rPr>
          <w:bCs/>
          <w:caps/>
          <w:spacing w:val="0"/>
          <w:szCs w:val="24"/>
        </w:rPr>
      </w:pPr>
      <w:bookmarkStart w:id="10" w:name="_Toc441504721"/>
      <w:r w:rsidRPr="00836FB3">
        <w:rPr>
          <w:bCs/>
          <w:caps/>
          <w:spacing w:val="0"/>
          <w:szCs w:val="24"/>
        </w:rPr>
        <w:t>ПРИНЦИПЫ И УСЛОВИЯ ОБРАБОТКИ ПЕРСОНАЛЬНЫХ ДАННЫХ</w:t>
      </w:r>
      <w:bookmarkEnd w:id="10"/>
    </w:p>
    <w:p w:rsidR="000176E9" w:rsidRPr="0000068D" w:rsidRDefault="000176E9" w:rsidP="000176E9">
      <w:pPr>
        <w:tabs>
          <w:tab w:val="left" w:pos="1134"/>
        </w:tabs>
        <w:suppressAutoHyphens w:val="0"/>
        <w:spacing w:line="240" w:lineRule="auto"/>
        <w:ind w:firstLine="709"/>
        <w:contextualSpacing/>
        <w:rPr>
          <w:rFonts w:eastAsia="Calibri"/>
          <w:b/>
          <w:szCs w:val="24"/>
        </w:rPr>
      </w:pPr>
    </w:p>
    <w:p w:rsidR="000176E9" w:rsidRPr="0000068D" w:rsidRDefault="000176E9" w:rsidP="000176E9">
      <w:pPr>
        <w:suppressAutoHyphens w:val="0"/>
        <w:spacing w:line="240" w:lineRule="auto"/>
        <w:ind w:firstLine="709"/>
        <w:contextualSpacing/>
        <w:rPr>
          <w:rFonts w:eastAsia="Calibri"/>
          <w:szCs w:val="24"/>
        </w:rPr>
      </w:pPr>
      <w:r w:rsidRPr="0000068D">
        <w:rPr>
          <w:rFonts w:eastAsia="Calibri"/>
          <w:szCs w:val="24"/>
        </w:rPr>
        <w:t xml:space="preserve">Обработка персональных данных </w:t>
      </w:r>
      <w:r>
        <w:rPr>
          <w:rFonts w:eastAsia="Calibri"/>
          <w:szCs w:val="24"/>
        </w:rPr>
        <w:t>Общества</w:t>
      </w:r>
      <w:r w:rsidRPr="0000068D">
        <w:rPr>
          <w:rFonts w:eastAsia="Calibri"/>
          <w:szCs w:val="24"/>
        </w:rPr>
        <w:t xml:space="preserve"> осуществляется на основе следующих принципов:</w:t>
      </w:r>
    </w:p>
    <w:p w:rsidR="000176E9" w:rsidRPr="0000068D"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00068D">
        <w:rPr>
          <w:rFonts w:eastAsia="Calibri"/>
          <w:szCs w:val="24"/>
        </w:rPr>
        <w:t>обработка персональных данных осуществляется на законной и справедливой основе;</w:t>
      </w:r>
    </w:p>
    <w:p w:rsidR="000176E9" w:rsidRPr="0000068D"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00068D">
        <w:rPr>
          <w:rFonts w:eastAsia="Calibri"/>
          <w:szCs w:val="24"/>
        </w:rPr>
        <w:t xml:space="preserve">обработка персональных данных ограничивается достижением конкретных, заранее определенных и законных целей. </w:t>
      </w:r>
      <w:r w:rsidRPr="0000068D">
        <w:rPr>
          <w:rFonts w:eastAsia="Calibri"/>
          <w:color w:val="000000"/>
          <w:szCs w:val="24"/>
          <w:shd w:val="clear" w:color="auto" w:fill="FFFFFF"/>
        </w:rPr>
        <w:t>Не допускается обработка персональных данных, несовместимая с целями сбора персональных данных.</w:t>
      </w:r>
    </w:p>
    <w:p w:rsidR="000176E9" w:rsidRPr="0000068D"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00068D">
        <w:rPr>
          <w:rFonts w:eastAsia="Calibri"/>
          <w:szCs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0176E9" w:rsidRPr="0000068D"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00068D">
        <w:rPr>
          <w:rFonts w:eastAsia="Calibri"/>
          <w:szCs w:val="24"/>
        </w:rPr>
        <w:t>обработке подлежат только персональные данные, которые отвечают целям их обработки;</w:t>
      </w:r>
    </w:p>
    <w:p w:rsidR="000176E9" w:rsidRPr="0000068D"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00068D">
        <w:rPr>
          <w:rFonts w:eastAsia="Calibri"/>
          <w:szCs w:val="24"/>
        </w:rPr>
        <w:t>обрабатываемые персональные данные не явля</w:t>
      </w:r>
      <w:r>
        <w:rPr>
          <w:rFonts w:eastAsia="Calibri"/>
          <w:szCs w:val="24"/>
        </w:rPr>
        <w:t>ются избыточными по отношению к </w:t>
      </w:r>
      <w:r w:rsidRPr="0000068D">
        <w:rPr>
          <w:rFonts w:eastAsia="Calibri"/>
          <w:szCs w:val="24"/>
        </w:rPr>
        <w:t>заявленным целям обработки;</w:t>
      </w:r>
    </w:p>
    <w:p w:rsidR="000176E9" w:rsidRPr="00A7402F"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00068D">
        <w:rPr>
          <w:rFonts w:eastAsia="Calibri"/>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A7402F">
        <w:rPr>
          <w:rFonts w:eastAsia="Calibri"/>
          <w:szCs w:val="24"/>
        </w:rPr>
        <w:t xml:space="preserve">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0176E9" w:rsidRPr="00A7402F" w:rsidRDefault="000176E9" w:rsidP="000176E9">
      <w:pPr>
        <w:numPr>
          <w:ilvl w:val="0"/>
          <w:numId w:val="2"/>
        </w:numPr>
        <w:tabs>
          <w:tab w:val="left" w:pos="993"/>
        </w:tabs>
        <w:suppressAutoHyphens w:val="0"/>
        <w:spacing w:line="240" w:lineRule="auto"/>
        <w:ind w:left="0" w:firstLine="709"/>
        <w:contextualSpacing/>
        <w:rPr>
          <w:rFonts w:eastAsia="Calibri"/>
          <w:szCs w:val="24"/>
        </w:rPr>
      </w:pPr>
      <w:r w:rsidRPr="00A7402F">
        <w:rPr>
          <w:rFonts w:eastAsia="Calibri"/>
          <w:szCs w:val="24"/>
        </w:rPr>
        <w:t xml:space="preserve">при обработке персональных данных обеспечивается раздельное хранение баз данных, содержащих персональные данные, обработка которых осуществляется в целях, несовместных между собой. </w:t>
      </w:r>
    </w:p>
    <w:p w:rsidR="000176E9" w:rsidRPr="00A7402F" w:rsidRDefault="000176E9" w:rsidP="000176E9">
      <w:pPr>
        <w:tabs>
          <w:tab w:val="left" w:pos="1134"/>
        </w:tabs>
        <w:suppressAutoHyphens w:val="0"/>
        <w:spacing w:line="240" w:lineRule="auto"/>
        <w:ind w:firstLine="709"/>
        <w:contextualSpacing/>
        <w:rPr>
          <w:rFonts w:eastAsia="Calibri"/>
          <w:szCs w:val="24"/>
        </w:rPr>
      </w:pPr>
      <w:r w:rsidRPr="00A7402F">
        <w:rPr>
          <w:rFonts w:eastAsia="Calibri"/>
          <w:szCs w:val="24"/>
        </w:rPr>
        <w:t xml:space="preserve">При обработке персональных данных на предприятии обеспечивается точность персональных данных, их достаточность и в необходимых случаях актуальность по отношению </w:t>
      </w:r>
      <w:r w:rsidRPr="00A7402F">
        <w:rPr>
          <w:rFonts w:eastAsia="Calibri"/>
          <w:szCs w:val="24"/>
        </w:rPr>
        <w:br/>
        <w:t>к целям обработки персональных данных. Общество</w:t>
      </w:r>
      <w:r w:rsidRPr="00A7402F">
        <w:rPr>
          <w:szCs w:val="24"/>
          <w:lang w:eastAsia="ru-RU"/>
        </w:rPr>
        <w:t xml:space="preserve"> обеспечивает </w:t>
      </w:r>
      <w:r w:rsidRPr="00A7402F">
        <w:rPr>
          <w:rFonts w:eastAsia="Calibri"/>
          <w:szCs w:val="24"/>
        </w:rPr>
        <w:t xml:space="preserve">принятие необходимых мер по удалению или уточнению неполных, или неточных персональных данных. </w:t>
      </w:r>
    </w:p>
    <w:p w:rsidR="000176E9" w:rsidRPr="00A7402F" w:rsidRDefault="000176E9" w:rsidP="000176E9">
      <w:pPr>
        <w:tabs>
          <w:tab w:val="left" w:pos="1134"/>
        </w:tabs>
        <w:suppressAutoHyphens w:val="0"/>
        <w:spacing w:line="240" w:lineRule="auto"/>
        <w:ind w:firstLine="709"/>
        <w:contextualSpacing/>
        <w:rPr>
          <w:rFonts w:eastAsia="Calibri"/>
          <w:szCs w:val="24"/>
        </w:rPr>
      </w:pPr>
      <w:r w:rsidRPr="00A7402F">
        <w:rPr>
          <w:rFonts w:eastAsia="Calibri"/>
          <w:szCs w:val="24"/>
        </w:rPr>
        <w:t xml:space="preserve">Обработка персональных данных Общества осуществляется на основании письменного согласия субъекта персональных данных. Общество не размещает персональные данные субъекта персональных данных в общедоступных источниках без его предварительного согласия. </w:t>
      </w:r>
    </w:p>
    <w:p w:rsidR="000176E9" w:rsidRPr="00A7402F" w:rsidRDefault="000176E9" w:rsidP="000176E9">
      <w:pPr>
        <w:tabs>
          <w:tab w:val="left" w:pos="1134"/>
        </w:tabs>
        <w:suppressAutoHyphens w:val="0"/>
        <w:spacing w:line="240" w:lineRule="auto"/>
        <w:ind w:firstLine="709"/>
        <w:contextualSpacing/>
        <w:rPr>
          <w:rFonts w:eastAsia="Calibri"/>
          <w:szCs w:val="24"/>
        </w:rPr>
      </w:pPr>
      <w:r w:rsidRPr="00A7402F">
        <w:rPr>
          <w:rFonts w:eastAsia="Calibri"/>
          <w:szCs w:val="24"/>
        </w:rPr>
        <w:t>В случае отказа субъекта персональных данных предоставить свои персональные данные Оператор в обязательном порядке разъясняет субъекту юридические последствия такого отказа.</w:t>
      </w:r>
    </w:p>
    <w:p w:rsidR="000176E9" w:rsidRPr="00A7402F" w:rsidRDefault="000176E9" w:rsidP="000176E9">
      <w:pPr>
        <w:tabs>
          <w:tab w:val="left" w:pos="1134"/>
        </w:tabs>
        <w:suppressAutoHyphens w:val="0"/>
        <w:spacing w:line="240" w:lineRule="auto"/>
        <w:ind w:firstLine="709"/>
        <w:contextualSpacing/>
        <w:rPr>
          <w:rFonts w:eastAsia="Calibri"/>
          <w:szCs w:val="24"/>
        </w:rPr>
      </w:pPr>
      <w:r w:rsidRPr="00A7402F">
        <w:rPr>
          <w:rFonts w:eastAsia="Calibri"/>
          <w:szCs w:val="24"/>
        </w:rPr>
        <w:t>Общество</w:t>
      </w:r>
      <w:r w:rsidRPr="00A7402F">
        <w:rPr>
          <w:szCs w:val="24"/>
          <w:lang w:eastAsia="ru-RU"/>
        </w:rPr>
        <w:t xml:space="preserve"> </w:t>
      </w:r>
      <w:r w:rsidRPr="00A7402F">
        <w:rPr>
          <w:rFonts w:eastAsia="Calibri"/>
          <w:szCs w:val="24"/>
        </w:rPr>
        <w:t>не осуществляет принятие решений на основании исключительно автоматизированной обработки персональных данных, порождающих юридические последствия в отношении субъекта персональных данных или иным образом затрагивающих его права и законные интересы.</w:t>
      </w:r>
    </w:p>
    <w:p w:rsidR="000176E9" w:rsidRPr="00A7402F" w:rsidRDefault="000176E9" w:rsidP="000176E9">
      <w:pPr>
        <w:tabs>
          <w:tab w:val="left" w:pos="1134"/>
        </w:tabs>
        <w:suppressAutoHyphens w:val="0"/>
        <w:spacing w:line="240" w:lineRule="auto"/>
        <w:ind w:firstLine="709"/>
        <w:contextualSpacing/>
        <w:rPr>
          <w:rFonts w:eastAsia="Calibri"/>
          <w:szCs w:val="24"/>
        </w:rPr>
      </w:pPr>
      <w:r w:rsidRPr="00A7402F">
        <w:rPr>
          <w:rFonts w:eastAsia="Calibri"/>
          <w:szCs w:val="24"/>
        </w:rPr>
        <w:t>Поручение обработки персональных данных третьему лицу осуществляется Обществом только на основании договора (иного правового акта), заключенного между Обществом и третьим лицом, либо ином основании, предусмотренном действующим законодательством, при наличии согласия субъекта персональных данных, за исключением случаев, предусмотренных действующим законодательством Российской Федерации.</w:t>
      </w:r>
    </w:p>
    <w:p w:rsidR="000176E9" w:rsidRDefault="000176E9" w:rsidP="000176E9">
      <w:pPr>
        <w:tabs>
          <w:tab w:val="left" w:pos="1134"/>
        </w:tabs>
        <w:suppressAutoHyphens w:val="0"/>
        <w:spacing w:line="240" w:lineRule="auto"/>
        <w:ind w:firstLine="709"/>
        <w:contextualSpacing/>
      </w:pPr>
      <w:r w:rsidRPr="00A7402F">
        <w:lastRenderedPageBreak/>
        <w:t>В Обществе могут создаваться документы внутреннего использования, содержащие персональные данные работников (ФИО, должность, контактный телефон, дата рождения), предназначенные для общего внутреннего пользования (телефонные справочники, справочники с днями рождений, объявления, поздравления, бирки на служебных кабинетах и т.п.). Эти документы должны уничтожаться по окончании срока их действия. Ответственность за организацию своевременного уничтожения возлагается на должностных лиц, в интересах которых они созданы, и (или) на лиц, изготовивших и разместивших их.</w:t>
      </w:r>
    </w:p>
    <w:p w:rsidR="000176E9" w:rsidRPr="00A7402F" w:rsidRDefault="000176E9" w:rsidP="000176E9">
      <w:pPr>
        <w:tabs>
          <w:tab w:val="left" w:pos="1134"/>
        </w:tabs>
        <w:suppressAutoHyphens w:val="0"/>
        <w:spacing w:line="240" w:lineRule="auto"/>
        <w:ind w:firstLine="709"/>
        <w:contextualSpacing/>
      </w:pPr>
      <w:r w:rsidRPr="00A7402F">
        <w:t>Копировать и представлять посторонним лицам полученные справочники и другие документы внутреннего использования, содержащие персональные данные, запрещается.</w:t>
      </w:r>
    </w:p>
    <w:p w:rsidR="000176E9" w:rsidRDefault="000176E9" w:rsidP="000176E9">
      <w:pPr>
        <w:tabs>
          <w:tab w:val="left" w:pos="1134"/>
        </w:tabs>
        <w:suppressAutoHyphens w:val="0"/>
        <w:spacing w:line="240" w:lineRule="auto"/>
        <w:ind w:firstLine="709"/>
        <w:contextualSpacing/>
      </w:pPr>
      <w:r w:rsidRPr="00A7402F">
        <w:t>При размещении телефонных справочников в общедоступных местах с субъекта персональных данных берется согласие на такое размещение.</w:t>
      </w:r>
    </w:p>
    <w:p w:rsidR="000176E9" w:rsidRPr="0000068D" w:rsidRDefault="000176E9" w:rsidP="000176E9">
      <w:pPr>
        <w:tabs>
          <w:tab w:val="left" w:pos="1134"/>
        </w:tabs>
        <w:suppressAutoHyphens w:val="0"/>
        <w:spacing w:line="240" w:lineRule="auto"/>
        <w:ind w:firstLine="0"/>
        <w:contextualSpacing/>
        <w:rPr>
          <w:rFonts w:eastAsia="Calibri"/>
          <w:b/>
          <w:szCs w:val="24"/>
        </w:rPr>
      </w:pPr>
    </w:p>
    <w:p w:rsidR="000176E9" w:rsidRPr="00836FB3" w:rsidRDefault="000176E9" w:rsidP="000176E9">
      <w:pPr>
        <w:pStyle w:val="2"/>
        <w:numPr>
          <w:ilvl w:val="1"/>
          <w:numId w:val="1"/>
        </w:numPr>
        <w:tabs>
          <w:tab w:val="clear" w:pos="576"/>
          <w:tab w:val="num" w:pos="993"/>
        </w:tabs>
        <w:spacing w:after="120"/>
        <w:ind w:left="0" w:firstLine="709"/>
        <w:jc w:val="left"/>
        <w:rPr>
          <w:bCs/>
          <w:caps/>
          <w:spacing w:val="0"/>
          <w:szCs w:val="24"/>
        </w:rPr>
      </w:pPr>
      <w:bookmarkStart w:id="11" w:name="_Toc441504722"/>
      <w:r w:rsidRPr="00836FB3">
        <w:rPr>
          <w:bCs/>
          <w:caps/>
          <w:spacing w:val="0"/>
          <w:szCs w:val="24"/>
        </w:rPr>
        <w:t>ПРАВА СУБЪЕКТА ПЕРСОНАЛЬНЫХ ДАННЫХ</w:t>
      </w:r>
      <w:bookmarkEnd w:id="11"/>
    </w:p>
    <w:p w:rsidR="000176E9" w:rsidRPr="0000068D" w:rsidRDefault="000176E9" w:rsidP="000176E9">
      <w:pPr>
        <w:tabs>
          <w:tab w:val="left" w:pos="1276"/>
        </w:tabs>
        <w:suppressAutoHyphens w:val="0"/>
        <w:spacing w:line="240" w:lineRule="auto"/>
        <w:ind w:firstLine="709"/>
        <w:rPr>
          <w:rFonts w:eastAsia="Calibri"/>
          <w:szCs w:val="24"/>
        </w:rPr>
      </w:pPr>
    </w:p>
    <w:p w:rsidR="000176E9" w:rsidRPr="0000068D" w:rsidRDefault="000176E9" w:rsidP="000176E9">
      <w:pPr>
        <w:tabs>
          <w:tab w:val="left" w:pos="993"/>
        </w:tabs>
        <w:suppressAutoHyphens w:val="0"/>
        <w:spacing w:line="240" w:lineRule="auto"/>
        <w:ind w:firstLine="709"/>
        <w:rPr>
          <w:rFonts w:eastAsia="Calibri"/>
          <w:szCs w:val="24"/>
        </w:rPr>
      </w:pPr>
      <w:r w:rsidRPr="0000068D">
        <w:rPr>
          <w:rFonts w:eastAsia="Calibri"/>
          <w:szCs w:val="24"/>
        </w:rPr>
        <w:t xml:space="preserve">В соответствии с Федеральным законом «О персональных данных» от 27 июля 2006 года № 152-ФЗ субъект персональных данных имеет право: </w:t>
      </w:r>
    </w:p>
    <w:p w:rsidR="000176E9" w:rsidRPr="0000068D" w:rsidRDefault="000176E9" w:rsidP="000176E9">
      <w:pPr>
        <w:numPr>
          <w:ilvl w:val="1"/>
          <w:numId w:val="12"/>
        </w:numPr>
        <w:tabs>
          <w:tab w:val="left" w:pos="1276"/>
        </w:tabs>
        <w:suppressAutoHyphens w:val="0"/>
        <w:spacing w:line="240" w:lineRule="auto"/>
        <w:ind w:left="0" w:firstLine="709"/>
        <w:contextualSpacing/>
        <w:rPr>
          <w:rFonts w:eastAsia="Calibri"/>
          <w:szCs w:val="24"/>
        </w:rPr>
      </w:pPr>
      <w:r w:rsidRPr="0000068D">
        <w:rPr>
          <w:rFonts w:eastAsia="Calibri"/>
          <w:szCs w:val="24"/>
        </w:rPr>
        <w:t xml:space="preserve">Получить от </w:t>
      </w:r>
      <w:r>
        <w:rPr>
          <w:rFonts w:eastAsia="Calibri"/>
          <w:szCs w:val="24"/>
        </w:rPr>
        <w:t>Общества</w:t>
      </w:r>
      <w:r w:rsidRPr="0000068D">
        <w:rPr>
          <w:rFonts w:eastAsia="Calibri"/>
          <w:szCs w:val="24"/>
        </w:rPr>
        <w:t xml:space="preserve"> сведения, касающиеся обработки персональных данных Оператором, а именно: </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 xml:space="preserve">подтверждение факта обработки персональных данных Оператором; </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 xml:space="preserve">правовые основания и цели обработки персональных данных; </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 xml:space="preserve">способы обработки персональных данных, применяемые Оператором; </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 xml:space="preserve">наименование и место нахождения Оператора, сведения о лицах (за исключением </w:t>
      </w:r>
      <w:r>
        <w:rPr>
          <w:rFonts w:eastAsia="Calibri"/>
          <w:szCs w:val="24"/>
        </w:rPr>
        <w:t>работников</w:t>
      </w:r>
      <w:r w:rsidRPr="0000068D">
        <w:rPr>
          <w:rFonts w:eastAsia="Calibri"/>
          <w:szCs w:val="24"/>
        </w:rPr>
        <w:t xml:space="preserve"> Оператора), которые имеют доступ к персональным данным или которым могут быть раскрыты персональные данные на основании договора</w:t>
      </w:r>
      <w:r>
        <w:rPr>
          <w:rFonts w:eastAsia="Calibri"/>
          <w:szCs w:val="24"/>
        </w:rPr>
        <w:t xml:space="preserve"> (иного соглашения)</w:t>
      </w:r>
      <w:r w:rsidRPr="0000068D">
        <w:rPr>
          <w:rFonts w:eastAsia="Calibri"/>
          <w:szCs w:val="24"/>
        </w:rPr>
        <w:t xml:space="preserve"> с Оператором или на основании федерального закона;</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сроки обработки персональных данных, в том числе сроки их хранения;</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00068D">
        <w:rPr>
          <w:rFonts w:eastAsia="Calibri"/>
          <w:szCs w:val="24"/>
          <w:lang w:val="en-US"/>
        </w:rPr>
        <w:t xml:space="preserve"> </w:t>
      </w:r>
    </w:p>
    <w:p w:rsidR="000176E9" w:rsidRPr="0000068D"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00068D">
        <w:rPr>
          <w:rFonts w:eastAsia="Calibri"/>
          <w:szCs w:val="24"/>
        </w:rPr>
        <w:t xml:space="preserve">иные сведения, предусмотренные Федеральным законом «О персональных данных» </w:t>
      </w:r>
      <w:r>
        <w:rPr>
          <w:rFonts w:eastAsia="Calibri"/>
          <w:szCs w:val="24"/>
        </w:rPr>
        <w:br/>
      </w:r>
      <w:r w:rsidRPr="0000068D">
        <w:rPr>
          <w:rFonts w:eastAsia="Calibri"/>
          <w:szCs w:val="24"/>
        </w:rPr>
        <w:t>от 27 июля 2006 года № 152-ФЗ или другими федеральными законами.</w:t>
      </w:r>
    </w:p>
    <w:p w:rsidR="000176E9" w:rsidRPr="0000068D" w:rsidRDefault="000176E9" w:rsidP="000176E9">
      <w:pPr>
        <w:numPr>
          <w:ilvl w:val="1"/>
          <w:numId w:val="12"/>
        </w:numPr>
        <w:tabs>
          <w:tab w:val="left" w:pos="1276"/>
        </w:tabs>
        <w:suppressAutoHyphens w:val="0"/>
        <w:spacing w:line="240" w:lineRule="auto"/>
        <w:ind w:left="0" w:firstLine="709"/>
        <w:contextualSpacing/>
        <w:rPr>
          <w:rFonts w:eastAsia="Calibri"/>
          <w:szCs w:val="24"/>
        </w:rPr>
      </w:pPr>
      <w:r w:rsidRPr="0000068D">
        <w:rPr>
          <w:rFonts w:eastAsia="Calibri"/>
          <w:szCs w:val="24"/>
        </w:rPr>
        <w:t xml:space="preserve">Потребовать от </w:t>
      </w:r>
      <w:r>
        <w:rPr>
          <w:rFonts w:eastAsia="Calibri"/>
          <w:szCs w:val="24"/>
        </w:rPr>
        <w:t>Общества</w:t>
      </w:r>
      <w:r w:rsidRPr="0000068D">
        <w:rPr>
          <w:rFonts w:eastAsia="Calibri"/>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0176E9" w:rsidRPr="0000068D" w:rsidRDefault="000176E9" w:rsidP="000176E9">
      <w:pPr>
        <w:numPr>
          <w:ilvl w:val="1"/>
          <w:numId w:val="12"/>
        </w:numPr>
        <w:tabs>
          <w:tab w:val="left" w:pos="1276"/>
        </w:tabs>
        <w:suppressAutoHyphens w:val="0"/>
        <w:spacing w:line="240" w:lineRule="auto"/>
        <w:ind w:left="0" w:firstLine="709"/>
        <w:contextualSpacing/>
        <w:rPr>
          <w:rFonts w:eastAsia="Calibri"/>
          <w:szCs w:val="24"/>
        </w:rPr>
      </w:pPr>
      <w:r w:rsidRPr="0000068D">
        <w:rPr>
          <w:rFonts w:eastAsia="Calibri"/>
          <w:szCs w:val="24"/>
        </w:rPr>
        <w:t>Заявить возражение против принятия в отношении себя решений, порождающих юридические последствия на основе исключительно автоматизированной обработки персональных данных.</w:t>
      </w:r>
    </w:p>
    <w:p w:rsidR="000176E9" w:rsidRPr="0000068D" w:rsidRDefault="000176E9" w:rsidP="000176E9">
      <w:pPr>
        <w:numPr>
          <w:ilvl w:val="1"/>
          <w:numId w:val="12"/>
        </w:numPr>
        <w:tabs>
          <w:tab w:val="left" w:pos="1276"/>
        </w:tabs>
        <w:suppressAutoHyphens w:val="0"/>
        <w:spacing w:line="240" w:lineRule="auto"/>
        <w:ind w:left="0" w:firstLine="709"/>
        <w:contextualSpacing/>
        <w:rPr>
          <w:rFonts w:eastAsia="Calibri"/>
          <w:szCs w:val="24"/>
        </w:rPr>
      </w:pPr>
      <w:r w:rsidRPr="0000068D">
        <w:rPr>
          <w:rFonts w:eastAsia="Calibri"/>
          <w:szCs w:val="24"/>
        </w:rPr>
        <w:t xml:space="preserve">Отозвать согласие на обработку персональных данных в предусмотренных законом случаях. </w:t>
      </w:r>
    </w:p>
    <w:p w:rsidR="000176E9" w:rsidRPr="0000068D" w:rsidRDefault="000176E9" w:rsidP="000176E9">
      <w:pPr>
        <w:tabs>
          <w:tab w:val="left" w:pos="993"/>
        </w:tabs>
        <w:suppressAutoHyphens w:val="0"/>
        <w:autoSpaceDE w:val="0"/>
        <w:autoSpaceDN w:val="0"/>
        <w:adjustRightInd w:val="0"/>
        <w:spacing w:line="240" w:lineRule="auto"/>
        <w:ind w:firstLine="709"/>
        <w:textAlignment w:val="bottom"/>
        <w:rPr>
          <w:szCs w:val="24"/>
          <w:lang w:eastAsia="ru-RU"/>
        </w:rPr>
      </w:pPr>
      <w:r w:rsidRPr="0000068D">
        <w:rPr>
          <w:szCs w:val="24"/>
          <w:lang w:eastAsia="ru-RU"/>
        </w:rPr>
        <w:t xml:space="preserve">Получение вышеуказанных сведений, уточнение, блокирование или уничтожение Оператором персональных данных, а также выполнение иных правомерных требований субъекта персональных данных осуществляется на основании письменного запроса.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w:t>
      </w:r>
      <w:r w:rsidRPr="0000068D">
        <w:rPr>
          <w:szCs w:val="24"/>
          <w:lang w:eastAsia="ru-RU"/>
        </w:rPr>
        <w:lastRenderedPageBreak/>
        <w:t xml:space="preserve">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w:t>
      </w:r>
    </w:p>
    <w:p w:rsidR="000176E9" w:rsidRPr="0000068D" w:rsidRDefault="000176E9" w:rsidP="000176E9">
      <w:pPr>
        <w:tabs>
          <w:tab w:val="left" w:pos="993"/>
        </w:tabs>
        <w:suppressAutoHyphens w:val="0"/>
        <w:autoSpaceDE w:val="0"/>
        <w:autoSpaceDN w:val="0"/>
        <w:adjustRightInd w:val="0"/>
        <w:spacing w:line="240" w:lineRule="auto"/>
        <w:ind w:firstLine="709"/>
        <w:textAlignment w:val="bottom"/>
        <w:rPr>
          <w:szCs w:val="24"/>
          <w:lang w:eastAsia="ru-RU"/>
        </w:rPr>
      </w:pPr>
      <w:r w:rsidRPr="0000068D">
        <w:rPr>
          <w:szCs w:val="24"/>
          <w:lang w:eastAsia="ru-RU"/>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0176E9" w:rsidRPr="0000068D" w:rsidRDefault="000176E9" w:rsidP="000176E9">
      <w:pPr>
        <w:tabs>
          <w:tab w:val="left" w:pos="993"/>
        </w:tabs>
        <w:suppressAutoHyphens w:val="0"/>
        <w:autoSpaceDE w:val="0"/>
        <w:autoSpaceDN w:val="0"/>
        <w:adjustRightInd w:val="0"/>
        <w:spacing w:line="240" w:lineRule="auto"/>
        <w:ind w:firstLine="709"/>
        <w:textAlignment w:val="bottom"/>
        <w:rPr>
          <w:szCs w:val="24"/>
          <w:lang w:eastAsia="ru-RU"/>
        </w:rPr>
      </w:pPr>
      <w:r w:rsidRPr="0000068D">
        <w:rPr>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176E9" w:rsidRPr="0000068D" w:rsidRDefault="000176E9" w:rsidP="000176E9">
      <w:pPr>
        <w:tabs>
          <w:tab w:val="left" w:pos="993"/>
          <w:tab w:val="left" w:pos="1134"/>
        </w:tabs>
        <w:suppressAutoHyphens w:val="0"/>
        <w:spacing w:line="240" w:lineRule="auto"/>
        <w:ind w:firstLine="709"/>
        <w:contextualSpacing/>
        <w:rPr>
          <w:rFonts w:eastAsia="Calibri"/>
          <w:szCs w:val="24"/>
        </w:rPr>
      </w:pPr>
      <w:r w:rsidRPr="0000068D">
        <w:rPr>
          <w:rFonts w:eastAsia="Calibri"/>
          <w:szCs w:val="24"/>
        </w:rPr>
        <w:t>Право субъекта персональных данных на доступ к его персональным данным может быть ограничено в соответствии с действующим законодательством Российской Федерации.</w:t>
      </w:r>
    </w:p>
    <w:p w:rsidR="000176E9" w:rsidRPr="0000068D" w:rsidRDefault="000176E9" w:rsidP="000176E9">
      <w:pPr>
        <w:suppressAutoHyphens w:val="0"/>
        <w:spacing w:line="240" w:lineRule="auto"/>
        <w:ind w:firstLine="709"/>
        <w:rPr>
          <w:b/>
          <w:bCs/>
          <w:szCs w:val="24"/>
        </w:rPr>
      </w:pPr>
      <w:bookmarkStart w:id="12" w:name="_Toc441504723"/>
    </w:p>
    <w:p w:rsidR="000176E9" w:rsidRPr="00836FB3" w:rsidRDefault="000176E9" w:rsidP="000176E9">
      <w:pPr>
        <w:pStyle w:val="2"/>
        <w:numPr>
          <w:ilvl w:val="1"/>
          <w:numId w:val="1"/>
        </w:numPr>
        <w:tabs>
          <w:tab w:val="clear" w:pos="576"/>
          <w:tab w:val="num" w:pos="993"/>
        </w:tabs>
        <w:spacing w:after="120"/>
        <w:ind w:left="0" w:firstLine="709"/>
        <w:jc w:val="left"/>
        <w:rPr>
          <w:bCs/>
          <w:caps/>
          <w:spacing w:val="0"/>
          <w:szCs w:val="24"/>
        </w:rPr>
      </w:pPr>
      <w:r w:rsidRPr="00836FB3">
        <w:rPr>
          <w:bCs/>
          <w:caps/>
          <w:spacing w:val="0"/>
          <w:szCs w:val="24"/>
        </w:rPr>
        <w:t>ОБЯЗАННОСТИ ОПЕРАТОРА</w:t>
      </w:r>
      <w:bookmarkEnd w:id="12"/>
    </w:p>
    <w:p w:rsidR="000176E9" w:rsidRPr="0000068D" w:rsidRDefault="000176E9" w:rsidP="000176E9">
      <w:pPr>
        <w:tabs>
          <w:tab w:val="left" w:pos="993"/>
        </w:tabs>
        <w:suppressAutoHyphens w:val="0"/>
        <w:spacing w:line="240" w:lineRule="auto"/>
        <w:ind w:firstLine="709"/>
        <w:contextualSpacing/>
        <w:rPr>
          <w:rFonts w:eastAsia="Calibri"/>
          <w:szCs w:val="24"/>
        </w:rPr>
      </w:pPr>
    </w:p>
    <w:p w:rsidR="000176E9" w:rsidRPr="00A7402F" w:rsidRDefault="000176E9" w:rsidP="000176E9">
      <w:pPr>
        <w:tabs>
          <w:tab w:val="left" w:pos="993"/>
        </w:tabs>
        <w:suppressAutoHyphens w:val="0"/>
        <w:spacing w:line="240" w:lineRule="auto"/>
        <w:ind w:firstLine="709"/>
        <w:contextualSpacing/>
        <w:rPr>
          <w:rFonts w:eastAsia="Calibri"/>
          <w:szCs w:val="24"/>
        </w:rPr>
      </w:pPr>
      <w:r w:rsidRPr="00A7402F">
        <w:rPr>
          <w:rFonts w:eastAsia="Calibri"/>
          <w:szCs w:val="24"/>
        </w:rPr>
        <w:t xml:space="preserve">В соответствии с требованиями Федерального закона «О персональных данных» от 27 июля 2006 года № 152-ФЗ Общества обязано: </w:t>
      </w:r>
    </w:p>
    <w:p w:rsidR="000176E9" w:rsidRPr="00A7402F" w:rsidRDefault="000176E9" w:rsidP="000176E9">
      <w:pPr>
        <w:numPr>
          <w:ilvl w:val="1"/>
          <w:numId w:val="13"/>
        </w:numPr>
        <w:tabs>
          <w:tab w:val="left" w:pos="1276"/>
        </w:tabs>
        <w:suppressAutoHyphens w:val="0"/>
        <w:spacing w:line="240" w:lineRule="auto"/>
        <w:ind w:left="0" w:firstLine="709"/>
        <w:contextualSpacing/>
        <w:rPr>
          <w:rFonts w:eastAsia="Calibri"/>
          <w:szCs w:val="24"/>
        </w:rPr>
      </w:pPr>
      <w:r w:rsidRPr="00A7402F">
        <w:rPr>
          <w:rFonts w:eastAsia="Calibri"/>
          <w:szCs w:val="24"/>
        </w:rPr>
        <w:t>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мотивированный отказ от предоставления такой информации в срок, предусмотренный Федеральным законом «О персональных данных» от 27 июля 2006 года № 152-ФЗ.</w:t>
      </w:r>
    </w:p>
    <w:p w:rsidR="000176E9" w:rsidRPr="00A7402F" w:rsidRDefault="000176E9" w:rsidP="000176E9">
      <w:pPr>
        <w:numPr>
          <w:ilvl w:val="1"/>
          <w:numId w:val="13"/>
        </w:numPr>
        <w:tabs>
          <w:tab w:val="left" w:pos="1276"/>
        </w:tabs>
        <w:suppressAutoHyphens w:val="0"/>
        <w:spacing w:line="240" w:lineRule="auto"/>
        <w:ind w:left="0" w:firstLine="709"/>
        <w:contextualSpacing/>
        <w:rPr>
          <w:rFonts w:eastAsia="Calibri"/>
          <w:szCs w:val="24"/>
        </w:rPr>
      </w:pPr>
      <w:r w:rsidRPr="00A7402F">
        <w:rPr>
          <w:rFonts w:eastAsia="Calibri"/>
          <w:szCs w:val="24"/>
        </w:rPr>
        <w:t xml:space="preserve">По требованию субъекта персональных данных уточнять обрабатываемые персональные данные, блокировать или удалять их,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176E9" w:rsidRPr="00A7402F" w:rsidRDefault="000176E9" w:rsidP="000176E9">
      <w:pPr>
        <w:numPr>
          <w:ilvl w:val="1"/>
          <w:numId w:val="13"/>
        </w:numPr>
        <w:tabs>
          <w:tab w:val="left" w:pos="1276"/>
        </w:tabs>
        <w:suppressAutoHyphens w:val="0"/>
        <w:spacing w:line="240" w:lineRule="auto"/>
        <w:ind w:left="0" w:firstLine="709"/>
        <w:contextualSpacing/>
        <w:rPr>
          <w:rFonts w:eastAsia="Calibri"/>
          <w:szCs w:val="24"/>
        </w:rPr>
      </w:pPr>
      <w:r w:rsidRPr="00A7402F">
        <w:rPr>
          <w:rFonts w:eastAsia="Calibri"/>
          <w:szCs w:val="24"/>
        </w:rPr>
        <w:t xml:space="preserve">Уведомлять субъекта персональных данных об обработке персональных данных </w:t>
      </w:r>
      <w:r w:rsidRPr="00A7402F">
        <w:rPr>
          <w:rFonts w:eastAsia="Calibri"/>
          <w:szCs w:val="24"/>
        </w:rPr>
        <w:br/>
        <w:t>в том случае, если персональные данные были получены не от субъекта персональных данных. Исключение составляют следующие случаи:</w:t>
      </w:r>
    </w:p>
    <w:p w:rsidR="000176E9" w:rsidRPr="00A7402F"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A7402F">
        <w:rPr>
          <w:rFonts w:eastAsia="Calibri"/>
          <w:szCs w:val="24"/>
        </w:rPr>
        <w:t xml:space="preserve">субъект персональных данных уведомлен об осуществлении обработки его персональных данных соответствующим Оператором; </w:t>
      </w:r>
    </w:p>
    <w:p w:rsidR="000176E9" w:rsidRPr="00A7402F"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A7402F">
        <w:rPr>
          <w:rFonts w:eastAsia="Calibri"/>
          <w:szCs w:val="24"/>
        </w:rPr>
        <w:t xml:space="preserve">персональные данные получены Оператором на основании федерального закона или </w:t>
      </w:r>
      <w:r w:rsidRPr="00A7402F">
        <w:rPr>
          <w:rFonts w:eastAsia="Calibri"/>
          <w:szCs w:val="24"/>
        </w:rPr>
        <w:br/>
        <w:t xml:space="preserve">в связи с исполнением договора, стороной которого либо выгодоприобретателем или поручителем, по которому является субъект персональных данных; </w:t>
      </w:r>
    </w:p>
    <w:p w:rsidR="000176E9" w:rsidRPr="00A7402F"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A7402F">
        <w:rPr>
          <w:rFonts w:eastAsia="Calibri"/>
          <w:szCs w:val="24"/>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5" w:history="1">
        <w:r w:rsidRPr="00A7402F">
          <w:rPr>
            <w:rFonts w:eastAsia="Calibri"/>
            <w:szCs w:val="24"/>
          </w:rPr>
          <w:t>статьей 10.1</w:t>
        </w:r>
      </w:hyperlink>
      <w:r w:rsidRPr="00A7402F">
        <w:rPr>
          <w:rFonts w:eastAsia="Calibri"/>
          <w:szCs w:val="24"/>
        </w:rPr>
        <w:t xml:space="preserve"> Федерального закона «О персональных данных» от 27 июля 2006 года № 152-ФЗ;</w:t>
      </w:r>
    </w:p>
    <w:p w:rsidR="000176E9" w:rsidRPr="00A7402F"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A7402F">
        <w:rPr>
          <w:rFonts w:eastAsia="Calibri"/>
          <w:szCs w:val="24"/>
        </w:rPr>
        <w:t>Общества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176E9" w:rsidRPr="00A7402F" w:rsidRDefault="000176E9" w:rsidP="000176E9">
      <w:pPr>
        <w:numPr>
          <w:ilvl w:val="1"/>
          <w:numId w:val="7"/>
        </w:numPr>
        <w:tabs>
          <w:tab w:val="left" w:pos="1134"/>
        </w:tabs>
        <w:suppressAutoHyphens w:val="0"/>
        <w:spacing w:line="240" w:lineRule="auto"/>
        <w:ind w:left="0" w:firstLine="709"/>
        <w:contextualSpacing/>
        <w:rPr>
          <w:rFonts w:eastAsia="Calibri"/>
          <w:szCs w:val="24"/>
        </w:rPr>
      </w:pPr>
      <w:r w:rsidRPr="00A7402F">
        <w:rPr>
          <w:rFonts w:eastAsia="Calibri"/>
          <w:szCs w:val="24"/>
        </w:rPr>
        <w:t>предоставление субъекту персональных данных сведений нарушает права и законные интересы третьих лиц.</w:t>
      </w:r>
    </w:p>
    <w:p w:rsidR="000176E9" w:rsidRPr="00A7402F" w:rsidRDefault="000176E9" w:rsidP="000176E9">
      <w:pPr>
        <w:numPr>
          <w:ilvl w:val="1"/>
          <w:numId w:val="13"/>
        </w:numPr>
        <w:tabs>
          <w:tab w:val="left" w:pos="1276"/>
        </w:tabs>
        <w:suppressAutoHyphens w:val="0"/>
        <w:spacing w:line="240" w:lineRule="auto"/>
        <w:ind w:left="0" w:firstLine="709"/>
        <w:contextualSpacing/>
        <w:rPr>
          <w:szCs w:val="24"/>
          <w:lang w:eastAsia="ru-RU"/>
        </w:rPr>
      </w:pPr>
      <w:r w:rsidRPr="00A7402F">
        <w:rPr>
          <w:szCs w:val="24"/>
          <w:lang w:eastAsia="ru-RU"/>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w:t>
      </w:r>
      <w:r w:rsidRPr="00A7402F">
        <w:rPr>
          <w:szCs w:val="24"/>
          <w:lang w:eastAsia="ru-RU"/>
        </w:rPr>
        <w:lastRenderedPageBreak/>
        <w:t>субъектов персональных данных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176E9" w:rsidRPr="00A7402F" w:rsidRDefault="000176E9" w:rsidP="000176E9">
      <w:pPr>
        <w:numPr>
          <w:ilvl w:val="1"/>
          <w:numId w:val="13"/>
        </w:numPr>
        <w:tabs>
          <w:tab w:val="left" w:pos="1276"/>
        </w:tabs>
        <w:suppressAutoHyphens w:val="0"/>
        <w:spacing w:line="240" w:lineRule="auto"/>
        <w:ind w:left="0" w:firstLine="709"/>
        <w:contextualSpacing/>
        <w:rPr>
          <w:szCs w:val="24"/>
          <w:lang w:eastAsia="ru-RU"/>
        </w:rPr>
      </w:pPr>
      <w:r w:rsidRPr="00A7402F">
        <w:rPr>
          <w:szCs w:val="24"/>
          <w:lang w:eastAsia="ru-RU"/>
        </w:rPr>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176E9" w:rsidRPr="00A7402F" w:rsidRDefault="000176E9" w:rsidP="000176E9">
      <w:pPr>
        <w:numPr>
          <w:ilvl w:val="1"/>
          <w:numId w:val="13"/>
        </w:numPr>
        <w:tabs>
          <w:tab w:val="left" w:pos="1276"/>
        </w:tabs>
        <w:suppressAutoHyphens w:val="0"/>
        <w:spacing w:line="240" w:lineRule="auto"/>
        <w:ind w:left="0" w:firstLine="709"/>
        <w:contextualSpacing/>
        <w:rPr>
          <w:szCs w:val="24"/>
          <w:lang w:eastAsia="ru-RU"/>
        </w:rPr>
      </w:pPr>
      <w:r w:rsidRPr="00A7402F">
        <w:rPr>
          <w:szCs w:val="24"/>
          <w:lang w:eastAsia="ru-RU"/>
        </w:rPr>
        <w:t>В случае выявления неправомерной обработки персональных данных в срок, не превышающий трех рабочих дней с даты этого выявления,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Общества</w:t>
      </w:r>
      <w:r w:rsidRPr="00A7402F">
        <w:rPr>
          <w:bCs/>
          <w:szCs w:val="24"/>
          <w:lang w:eastAsia="ru-RU"/>
        </w:rPr>
        <w:t xml:space="preserve"> </w:t>
      </w:r>
      <w:r w:rsidRPr="00A7402F">
        <w:rPr>
          <w:szCs w:val="24"/>
          <w:lang w:eastAsia="ru-RU"/>
        </w:rPr>
        <w:t>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176E9" w:rsidRPr="00A7402F" w:rsidRDefault="000176E9" w:rsidP="000176E9">
      <w:pPr>
        <w:numPr>
          <w:ilvl w:val="1"/>
          <w:numId w:val="13"/>
        </w:numPr>
        <w:tabs>
          <w:tab w:val="left" w:pos="1276"/>
        </w:tabs>
        <w:suppressAutoHyphens w:val="0"/>
        <w:spacing w:line="240" w:lineRule="auto"/>
        <w:ind w:left="0" w:firstLine="709"/>
        <w:contextualSpacing/>
        <w:rPr>
          <w:rFonts w:eastAsia="Calibri"/>
          <w:szCs w:val="24"/>
        </w:rPr>
      </w:pPr>
      <w:r w:rsidRPr="00A7402F">
        <w:rPr>
          <w:rFonts w:eastAsia="Calibri"/>
          <w:szCs w:val="24"/>
        </w:rPr>
        <w:t>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Общества</w:t>
      </w:r>
      <w:r w:rsidRPr="00A7402F">
        <w:rPr>
          <w:szCs w:val="24"/>
          <w:lang w:eastAsia="ru-RU"/>
        </w:rPr>
        <w:t xml:space="preserve"> </w:t>
      </w:r>
      <w:r w:rsidRPr="00A7402F">
        <w:rPr>
          <w:rFonts w:eastAsia="Calibri"/>
          <w:szCs w:val="24"/>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от 27 июля 2006 года № 152-ФЗ или другими федеральными законами. </w:t>
      </w:r>
    </w:p>
    <w:p w:rsidR="000176E9" w:rsidRPr="00A7402F" w:rsidRDefault="000176E9" w:rsidP="000176E9">
      <w:pPr>
        <w:numPr>
          <w:ilvl w:val="1"/>
          <w:numId w:val="13"/>
        </w:numPr>
        <w:tabs>
          <w:tab w:val="left" w:pos="1276"/>
        </w:tabs>
        <w:suppressAutoHyphens w:val="0"/>
        <w:spacing w:line="240" w:lineRule="auto"/>
        <w:ind w:left="0" w:firstLine="709"/>
        <w:contextualSpacing/>
        <w:rPr>
          <w:rFonts w:eastAsia="Calibri"/>
          <w:b/>
          <w:szCs w:val="24"/>
        </w:rPr>
      </w:pPr>
      <w:r w:rsidRPr="00A7402F">
        <w:rPr>
          <w:rFonts w:eastAsia="Calibri"/>
          <w:szCs w:val="24"/>
        </w:rPr>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0176E9" w:rsidRPr="00A7402F" w:rsidRDefault="000176E9" w:rsidP="000176E9">
      <w:pPr>
        <w:numPr>
          <w:ilvl w:val="2"/>
          <w:numId w:val="13"/>
        </w:numPr>
        <w:tabs>
          <w:tab w:val="left" w:pos="1560"/>
        </w:tabs>
        <w:suppressAutoHyphens w:val="0"/>
        <w:spacing w:line="240" w:lineRule="auto"/>
        <w:ind w:left="0" w:firstLine="709"/>
        <w:contextualSpacing/>
        <w:rPr>
          <w:rFonts w:eastAsia="Calibri"/>
          <w:szCs w:val="24"/>
        </w:rPr>
      </w:pPr>
      <w:r w:rsidRPr="00A7402F">
        <w:rPr>
          <w:rFonts w:eastAsia="Calibri"/>
          <w:szCs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A7402F">
        <w:rPr>
          <w:rFonts w:eastAsia="Calibri"/>
          <w:szCs w:val="24"/>
        </w:rPr>
        <w:lastRenderedPageBreak/>
        <w:t xml:space="preserve">такая обработка осуществляется лицом, осуществляющим обработку персональных данных), за исключением случаев, предусмотренных </w:t>
      </w:r>
      <w:hyperlink r:id="rId6" w:history="1">
        <w:r w:rsidRPr="00A7402F">
          <w:rPr>
            <w:rFonts w:eastAsia="Calibri"/>
            <w:szCs w:val="24"/>
          </w:rPr>
          <w:t>пунктами 2</w:t>
        </w:r>
      </w:hyperlink>
      <w:r w:rsidRPr="00A7402F">
        <w:rPr>
          <w:rFonts w:eastAsia="Calibri"/>
          <w:szCs w:val="24"/>
        </w:rPr>
        <w:t xml:space="preserve"> - </w:t>
      </w:r>
      <w:hyperlink r:id="rId7" w:history="1">
        <w:r w:rsidRPr="00A7402F">
          <w:rPr>
            <w:rFonts w:eastAsia="Calibri"/>
            <w:szCs w:val="24"/>
          </w:rPr>
          <w:t>11 части 1 статьи 6</w:t>
        </w:r>
      </w:hyperlink>
      <w:r w:rsidRPr="00A7402F">
        <w:rPr>
          <w:rFonts w:eastAsia="Calibri"/>
          <w:szCs w:val="24"/>
        </w:rPr>
        <w:t xml:space="preserve">, </w:t>
      </w:r>
      <w:hyperlink r:id="rId8" w:history="1">
        <w:r w:rsidRPr="00A7402F">
          <w:rPr>
            <w:rFonts w:eastAsia="Calibri"/>
            <w:szCs w:val="24"/>
          </w:rPr>
          <w:t>частью 2 статьи 10</w:t>
        </w:r>
      </w:hyperlink>
      <w:r w:rsidRPr="00A7402F">
        <w:rPr>
          <w:rFonts w:eastAsia="Calibri"/>
          <w:szCs w:val="24"/>
        </w:rPr>
        <w:t xml:space="preserve"> и </w:t>
      </w:r>
      <w:hyperlink r:id="rId9" w:history="1">
        <w:r w:rsidRPr="00A7402F">
          <w:rPr>
            <w:rFonts w:eastAsia="Calibri"/>
            <w:szCs w:val="24"/>
          </w:rPr>
          <w:t>частью  2 статьи 11</w:t>
        </w:r>
      </w:hyperlink>
      <w:r w:rsidRPr="00A7402F">
        <w:rPr>
          <w:rFonts w:eastAsia="Calibri"/>
          <w:szCs w:val="24"/>
        </w:rPr>
        <w:t xml:space="preserve"> Федерального закона от 27 июля 2006 года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176E9" w:rsidRPr="00A7402F" w:rsidRDefault="000176E9" w:rsidP="000176E9">
      <w:pPr>
        <w:numPr>
          <w:ilvl w:val="1"/>
          <w:numId w:val="13"/>
        </w:numPr>
        <w:tabs>
          <w:tab w:val="left" w:pos="1276"/>
        </w:tabs>
        <w:suppressAutoHyphens w:val="0"/>
        <w:spacing w:line="240" w:lineRule="auto"/>
        <w:ind w:left="0" w:firstLine="709"/>
        <w:rPr>
          <w:rFonts w:eastAsia="Calibri"/>
          <w:szCs w:val="24"/>
        </w:rPr>
      </w:pPr>
      <w:r w:rsidRPr="00A7402F">
        <w:rPr>
          <w:rFonts w:eastAsia="Calibri"/>
          <w:szCs w:val="24"/>
        </w:rPr>
        <w:t xml:space="preserve">В случае отсутствия возможности уничтожения персональных данных в течение срока, указанного в </w:t>
      </w:r>
      <w:hyperlink r:id="rId10" w:history="1">
        <w:r w:rsidRPr="00A7402F">
          <w:rPr>
            <w:rFonts w:eastAsia="Calibri"/>
            <w:szCs w:val="24"/>
          </w:rPr>
          <w:t>частях 5.6</w:t>
        </w:r>
      </w:hyperlink>
      <w:r w:rsidRPr="00A7402F">
        <w:rPr>
          <w:rFonts w:eastAsia="Calibri"/>
          <w:szCs w:val="24"/>
        </w:rPr>
        <w:t xml:space="preserve"> – </w:t>
      </w:r>
      <w:hyperlink r:id="rId11" w:history="1">
        <w:r w:rsidRPr="00A7402F">
          <w:rPr>
            <w:rFonts w:eastAsia="Calibri"/>
            <w:szCs w:val="24"/>
          </w:rPr>
          <w:t>5.8.1</w:t>
        </w:r>
      </w:hyperlink>
      <w:r w:rsidRPr="00A7402F">
        <w:rPr>
          <w:rFonts w:eastAsia="Calibri"/>
          <w:szCs w:val="24"/>
        </w:rPr>
        <w:t xml:space="preserve"> настоящей Политики,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176E9" w:rsidRPr="00A7402F" w:rsidRDefault="000176E9" w:rsidP="000176E9">
      <w:pPr>
        <w:numPr>
          <w:ilvl w:val="1"/>
          <w:numId w:val="13"/>
        </w:numPr>
        <w:tabs>
          <w:tab w:val="left" w:pos="1276"/>
        </w:tabs>
        <w:suppressAutoHyphens w:val="0"/>
        <w:spacing w:line="240" w:lineRule="auto"/>
        <w:ind w:left="0" w:firstLine="709"/>
        <w:rPr>
          <w:rFonts w:eastAsia="Calibri"/>
          <w:szCs w:val="24"/>
        </w:rPr>
      </w:pPr>
      <w:r w:rsidRPr="00A7402F">
        <w:rPr>
          <w:b/>
          <w:bCs/>
          <w:color w:val="000000"/>
          <w:sz w:val="28"/>
          <w:szCs w:val="28"/>
          <w:shd w:val="clear" w:color="auto" w:fill="FFFFFF"/>
        </w:rPr>
        <w:t xml:space="preserve"> </w:t>
      </w:r>
      <w:r w:rsidRPr="00A7402F">
        <w:rPr>
          <w:rFonts w:eastAsia="Calibri"/>
          <w:szCs w:val="24"/>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t>
      </w:r>
    </w:p>
    <w:p w:rsidR="000176E9" w:rsidRPr="00A7402F" w:rsidRDefault="000176E9" w:rsidP="000176E9">
      <w:pPr>
        <w:pStyle w:val="a3"/>
        <w:numPr>
          <w:ilvl w:val="0"/>
          <w:numId w:val="14"/>
        </w:numPr>
        <w:tabs>
          <w:tab w:val="left" w:pos="993"/>
        </w:tabs>
        <w:spacing w:before="0" w:after="0" w:line="240" w:lineRule="auto"/>
        <w:ind w:left="0" w:firstLine="709"/>
        <w:rPr>
          <w:rFonts w:ascii="Times New Roman" w:eastAsia="Calibri" w:hAnsi="Times New Roman" w:cs="Times New Roman"/>
          <w:sz w:val="24"/>
          <w:szCs w:val="24"/>
        </w:rPr>
      </w:pPr>
      <w:r w:rsidRPr="00A7402F">
        <w:rPr>
          <w:rFonts w:ascii="Times New Roman" w:eastAsia="Calibri" w:hAnsi="Times New Roman" w:cs="Times New Roman"/>
          <w:sz w:val="24"/>
          <w:szCs w:val="24"/>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w:t>
      </w:r>
    </w:p>
    <w:p w:rsidR="000176E9" w:rsidRPr="00A7402F" w:rsidRDefault="000176E9" w:rsidP="000176E9">
      <w:pPr>
        <w:pStyle w:val="a3"/>
        <w:numPr>
          <w:ilvl w:val="0"/>
          <w:numId w:val="14"/>
        </w:numPr>
        <w:tabs>
          <w:tab w:val="left" w:pos="993"/>
        </w:tabs>
        <w:spacing w:before="0" w:after="0" w:line="240" w:lineRule="auto"/>
        <w:ind w:left="0" w:firstLine="709"/>
        <w:rPr>
          <w:rFonts w:ascii="Times New Roman" w:eastAsia="Calibri" w:hAnsi="Times New Roman" w:cs="Times New Roman"/>
          <w:szCs w:val="24"/>
        </w:rPr>
      </w:pPr>
      <w:r w:rsidRPr="00A7402F">
        <w:rPr>
          <w:rFonts w:ascii="Times New Roman" w:eastAsia="Calibri" w:hAnsi="Times New Roman" w:cs="Times New Roman"/>
          <w:sz w:val="24"/>
          <w:szCs w:val="24"/>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0176E9" w:rsidRPr="00A7402F" w:rsidRDefault="000176E9" w:rsidP="000176E9">
      <w:pPr>
        <w:tabs>
          <w:tab w:val="left" w:pos="1276"/>
        </w:tabs>
        <w:suppressAutoHyphens w:val="0"/>
        <w:spacing w:line="240" w:lineRule="auto"/>
        <w:ind w:left="709" w:firstLine="0"/>
      </w:pPr>
    </w:p>
    <w:p w:rsidR="000176E9" w:rsidRPr="00A7402F" w:rsidRDefault="000176E9" w:rsidP="000176E9">
      <w:pPr>
        <w:pStyle w:val="2"/>
        <w:numPr>
          <w:ilvl w:val="1"/>
          <w:numId w:val="1"/>
        </w:numPr>
        <w:tabs>
          <w:tab w:val="clear" w:pos="576"/>
          <w:tab w:val="num" w:pos="993"/>
        </w:tabs>
        <w:spacing w:after="120"/>
        <w:ind w:left="0" w:firstLine="709"/>
        <w:jc w:val="left"/>
        <w:rPr>
          <w:bCs/>
          <w:caps/>
          <w:spacing w:val="0"/>
          <w:szCs w:val="24"/>
        </w:rPr>
      </w:pPr>
      <w:bookmarkStart w:id="13" w:name="_Toc441504724"/>
      <w:r w:rsidRPr="00A7402F">
        <w:rPr>
          <w:bCs/>
          <w:caps/>
          <w:spacing w:val="0"/>
          <w:szCs w:val="24"/>
        </w:rPr>
        <w:t>МЕРЫ ПО ОБЕСПЕЧЕНИЮ БЕЗОПАСНОСТИ ПЕРСОНАЛЬНЫХ ДАННЫХ</w:t>
      </w:r>
      <w:bookmarkEnd w:id="13"/>
    </w:p>
    <w:p w:rsidR="000176E9" w:rsidRPr="00A7402F" w:rsidRDefault="000176E9" w:rsidP="000176E9">
      <w:pPr>
        <w:tabs>
          <w:tab w:val="left" w:pos="993"/>
          <w:tab w:val="left" w:pos="1276"/>
        </w:tabs>
        <w:suppressAutoHyphens w:val="0"/>
        <w:spacing w:line="240" w:lineRule="auto"/>
        <w:ind w:firstLine="709"/>
        <w:rPr>
          <w:rFonts w:eastAsia="Calibri"/>
          <w:szCs w:val="24"/>
        </w:rPr>
      </w:pPr>
    </w:p>
    <w:p w:rsidR="000176E9" w:rsidRPr="00A7402F" w:rsidRDefault="000176E9" w:rsidP="000176E9">
      <w:pPr>
        <w:tabs>
          <w:tab w:val="left" w:pos="993"/>
          <w:tab w:val="left" w:pos="1276"/>
        </w:tabs>
        <w:suppressAutoHyphens w:val="0"/>
        <w:spacing w:line="240" w:lineRule="auto"/>
        <w:ind w:firstLine="709"/>
        <w:rPr>
          <w:rFonts w:eastAsia="Calibri"/>
          <w:szCs w:val="24"/>
        </w:rPr>
      </w:pPr>
      <w:bookmarkStart w:id="14" w:name="_Toc332018657"/>
      <w:bookmarkStart w:id="15" w:name="_Toc334958949"/>
      <w:bookmarkStart w:id="16" w:name="_Toc336270919"/>
      <w:bookmarkStart w:id="17" w:name="_Toc441504725"/>
      <w:r w:rsidRPr="00A7402F">
        <w:rPr>
          <w:rFonts w:eastAsia="Calibri"/>
          <w:szCs w:val="24"/>
        </w:rPr>
        <w:t>При обработке персональных данных Общества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End w:id="14"/>
      <w:bookmarkEnd w:id="15"/>
      <w:bookmarkEnd w:id="16"/>
      <w:bookmarkEnd w:id="17"/>
      <w:r w:rsidRPr="00A7402F">
        <w:rPr>
          <w:rFonts w:eastAsia="Calibri"/>
          <w:szCs w:val="24"/>
        </w:rPr>
        <w:t xml:space="preserve">  </w:t>
      </w:r>
    </w:p>
    <w:p w:rsidR="000176E9" w:rsidRPr="00A7402F" w:rsidRDefault="000176E9" w:rsidP="000176E9">
      <w:pPr>
        <w:tabs>
          <w:tab w:val="left" w:pos="993"/>
          <w:tab w:val="left" w:pos="1276"/>
        </w:tabs>
        <w:suppressAutoHyphens w:val="0"/>
        <w:spacing w:line="240" w:lineRule="auto"/>
        <w:ind w:firstLine="709"/>
        <w:rPr>
          <w:rFonts w:eastAsia="Calibri"/>
          <w:szCs w:val="24"/>
        </w:rPr>
      </w:pPr>
      <w:bookmarkStart w:id="18" w:name="_Toc332018659"/>
      <w:bookmarkStart w:id="19" w:name="_Toc334958950"/>
      <w:bookmarkStart w:id="20" w:name="_Toc336270920"/>
      <w:bookmarkStart w:id="21" w:name="_Toc441504726"/>
      <w:r w:rsidRPr="00A7402F">
        <w:rPr>
          <w:rFonts w:eastAsia="Calibri"/>
          <w:szCs w:val="24"/>
        </w:rPr>
        <w:t xml:space="preserve">Размещение информационных систем, специальное оборудование и охрана помещений, </w:t>
      </w:r>
      <w:r w:rsidRPr="00A7402F">
        <w:rPr>
          <w:rFonts w:eastAsia="Calibri"/>
          <w:szCs w:val="24"/>
        </w:rPr>
        <w:br/>
        <w:t>в которых ведется работа с персональными данными, организация режима обеспечения безопасности в этих помещениях обеспечивают сохранность носителей персональных данных и средств защиты информации, а также исключают возможность неконтролируемого проникновения или пребывания в этих помещениях посторонних лиц.</w:t>
      </w:r>
      <w:bookmarkEnd w:id="18"/>
      <w:bookmarkEnd w:id="19"/>
      <w:bookmarkEnd w:id="20"/>
      <w:bookmarkEnd w:id="21"/>
    </w:p>
    <w:p w:rsidR="000176E9" w:rsidRPr="00A7402F" w:rsidRDefault="000176E9" w:rsidP="000176E9">
      <w:pPr>
        <w:tabs>
          <w:tab w:val="left" w:pos="993"/>
          <w:tab w:val="left" w:pos="1276"/>
        </w:tabs>
        <w:suppressAutoHyphens w:val="0"/>
        <w:spacing w:line="240" w:lineRule="auto"/>
        <w:ind w:firstLine="709"/>
        <w:rPr>
          <w:rFonts w:eastAsia="Calibri"/>
          <w:szCs w:val="24"/>
        </w:rPr>
      </w:pPr>
      <w:bookmarkStart w:id="22" w:name="_Toc332018660"/>
      <w:bookmarkStart w:id="23" w:name="_Toc334958951"/>
      <w:bookmarkStart w:id="24" w:name="_Toc336270921"/>
      <w:bookmarkStart w:id="25" w:name="_Toc441504727"/>
      <w:r w:rsidRPr="00A7402F">
        <w:rPr>
          <w:rFonts w:eastAsia="Calibri"/>
          <w:szCs w:val="24"/>
        </w:rPr>
        <w:t>Общества принимает следующие основные меры по обеспечению безопасности персональных данных при их обработке:</w:t>
      </w:r>
      <w:bookmarkEnd w:id="22"/>
      <w:bookmarkEnd w:id="23"/>
      <w:bookmarkEnd w:id="24"/>
      <w:bookmarkEnd w:id="25"/>
      <w:r w:rsidRPr="00A7402F">
        <w:rPr>
          <w:rFonts w:eastAsia="Calibri"/>
          <w:szCs w:val="24"/>
        </w:rPr>
        <w:t xml:space="preserve"> </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определяет угрозы безопасности персональных данных при их обработке в информационных системах;</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 xml:space="preserve">применяет соответствующие технические и организационные меры по обеспечению безопасности персональных данных при их обработке в информационных </w:t>
      </w:r>
      <w:r w:rsidRPr="00A7402F">
        <w:rPr>
          <w:rFonts w:eastAsia="Calibri"/>
          <w:szCs w:val="24"/>
        </w:rPr>
        <w:lastRenderedPageBreak/>
        <w:t>системах персональных данных, необходимые для выполнения требования к защите персональных данных для установленных классов;</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применяет средства защиты информации, прошедшие в установленном действующим законодательством Российской Федерации порядке процедуру оценки соответствия;</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 xml:space="preserve">осуществляет хранение персональных данных, вне зависимости от типа носителя, </w:t>
      </w:r>
      <w:r w:rsidRPr="00A7402F">
        <w:rPr>
          <w:rFonts w:eastAsia="Calibri"/>
          <w:szCs w:val="24"/>
        </w:rPr>
        <w:br/>
        <w:t>в охраняемом помещении, оснащенном противопожарной сигнализацией;</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устанавливает правила доступа к персональным данным, обрабатываемым в информационных системах;</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обнаружение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восстановление персональных данных, модифицированных или уничтоженных вследствие несанкционированного доступа к ним;</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при обработке персональных данных в информационных системах контролирует обеспечение уровня защищенности персональных данных и предотвращение несанкционированного доступа к ним и/или передачи их лицам, не имеющим права доступа к такой информации;</w:t>
      </w:r>
    </w:p>
    <w:p w:rsidR="000176E9" w:rsidRPr="00A7402F" w:rsidRDefault="000176E9" w:rsidP="000176E9">
      <w:pPr>
        <w:numPr>
          <w:ilvl w:val="0"/>
          <w:numId w:val="4"/>
        </w:numPr>
        <w:tabs>
          <w:tab w:val="left" w:pos="993"/>
        </w:tabs>
        <w:suppressAutoHyphens w:val="0"/>
        <w:spacing w:line="240" w:lineRule="auto"/>
        <w:ind w:left="0" w:firstLine="709"/>
        <w:contextualSpacing/>
        <w:rPr>
          <w:rFonts w:eastAsia="Calibri"/>
          <w:szCs w:val="24"/>
        </w:rPr>
      </w:pPr>
      <w:r w:rsidRPr="00A7402F">
        <w:rPr>
          <w:rFonts w:eastAsia="Calibri"/>
          <w:szCs w:val="24"/>
        </w:rPr>
        <w:t>оценивает эффективность принимаемых мер по обеспечению безопасности персональных данных, в том числе до ввода в эксплуатацию новых информационных систем.</w:t>
      </w:r>
    </w:p>
    <w:p w:rsidR="000176E9" w:rsidRPr="00A7402F" w:rsidRDefault="000176E9" w:rsidP="000176E9">
      <w:pPr>
        <w:tabs>
          <w:tab w:val="left" w:pos="993"/>
          <w:tab w:val="left" w:pos="1276"/>
        </w:tabs>
        <w:suppressAutoHyphens w:val="0"/>
        <w:spacing w:line="240" w:lineRule="auto"/>
        <w:ind w:firstLine="709"/>
        <w:rPr>
          <w:rFonts w:eastAsia="Calibri"/>
          <w:szCs w:val="24"/>
        </w:rPr>
      </w:pPr>
      <w:r w:rsidRPr="00A7402F">
        <w:rPr>
          <w:rFonts w:eastAsia="Calibri"/>
          <w:szCs w:val="24"/>
        </w:rPr>
        <w:t>В целях координации действий по обеспечению безопасности персональных данных на предприятии назначены лица, ответственные за защиту информации.</w:t>
      </w:r>
    </w:p>
    <w:p w:rsidR="000176E9" w:rsidRPr="00A7402F" w:rsidRDefault="000176E9" w:rsidP="000176E9">
      <w:pPr>
        <w:tabs>
          <w:tab w:val="left" w:pos="993"/>
          <w:tab w:val="left" w:pos="1276"/>
        </w:tabs>
        <w:suppressAutoHyphens w:val="0"/>
        <w:spacing w:line="240" w:lineRule="auto"/>
        <w:ind w:firstLine="709"/>
        <w:rPr>
          <w:rFonts w:eastAsia="Calibri"/>
          <w:szCs w:val="24"/>
        </w:rPr>
      </w:pPr>
    </w:p>
    <w:p w:rsidR="000176E9" w:rsidRPr="00A7402F" w:rsidRDefault="000176E9" w:rsidP="000176E9">
      <w:pPr>
        <w:tabs>
          <w:tab w:val="left" w:pos="993"/>
          <w:tab w:val="left" w:pos="1276"/>
        </w:tabs>
        <w:suppressAutoHyphens w:val="0"/>
        <w:spacing w:line="240" w:lineRule="auto"/>
        <w:ind w:firstLine="709"/>
        <w:rPr>
          <w:rFonts w:eastAsia="Calibri"/>
          <w:b/>
          <w:szCs w:val="24"/>
        </w:rPr>
      </w:pPr>
      <w:r w:rsidRPr="00A7402F">
        <w:rPr>
          <w:rFonts w:eastAsia="Calibri"/>
          <w:b/>
          <w:szCs w:val="24"/>
        </w:rPr>
        <w:t>В целях обеспечения соответствия требованиям Федерального закона «О персональных данных» от 27 июля 2006 года № 152-ФЗ Общество</w:t>
      </w:r>
      <w:r w:rsidRPr="00A7402F">
        <w:rPr>
          <w:rFonts w:eastAsia="Calibri"/>
          <w:b/>
          <w:bCs/>
          <w:szCs w:val="24"/>
        </w:rPr>
        <w:t xml:space="preserve"> </w:t>
      </w:r>
      <w:r w:rsidRPr="00A7402F">
        <w:rPr>
          <w:rFonts w:eastAsia="Calibri"/>
          <w:b/>
          <w:szCs w:val="24"/>
        </w:rPr>
        <w:t>не раскрывает информацию о конкретных применяемых средствах и методах обеспечения информационной безопасности персональных данных.</w:t>
      </w:r>
    </w:p>
    <w:p w:rsidR="000176E9" w:rsidRPr="00A7402F" w:rsidRDefault="000176E9" w:rsidP="000176E9">
      <w:pPr>
        <w:suppressAutoHyphens w:val="0"/>
        <w:spacing w:line="240" w:lineRule="auto"/>
        <w:ind w:firstLine="709"/>
        <w:rPr>
          <w:b/>
          <w:bCs/>
          <w:szCs w:val="24"/>
        </w:rPr>
      </w:pPr>
      <w:bookmarkStart w:id="26" w:name="_Toc441504728"/>
    </w:p>
    <w:p w:rsidR="000176E9" w:rsidRPr="00A7402F" w:rsidRDefault="000176E9" w:rsidP="000176E9">
      <w:pPr>
        <w:pStyle w:val="2"/>
        <w:numPr>
          <w:ilvl w:val="1"/>
          <w:numId w:val="1"/>
        </w:numPr>
        <w:tabs>
          <w:tab w:val="clear" w:pos="576"/>
          <w:tab w:val="num" w:pos="993"/>
        </w:tabs>
        <w:spacing w:after="120"/>
        <w:ind w:left="0" w:firstLine="709"/>
        <w:jc w:val="left"/>
        <w:rPr>
          <w:bCs/>
          <w:caps/>
          <w:spacing w:val="0"/>
          <w:szCs w:val="24"/>
        </w:rPr>
      </w:pPr>
      <w:r w:rsidRPr="00A7402F">
        <w:rPr>
          <w:bCs/>
          <w:caps/>
          <w:spacing w:val="0"/>
          <w:szCs w:val="24"/>
        </w:rPr>
        <w:t>ЗАКЛЮЧИТЕЛЬНЫЕ ПОЛОЖЕНИЯ</w:t>
      </w:r>
      <w:bookmarkEnd w:id="26"/>
      <w:r w:rsidRPr="00A7402F">
        <w:rPr>
          <w:bCs/>
          <w:caps/>
          <w:spacing w:val="0"/>
          <w:szCs w:val="24"/>
        </w:rPr>
        <w:t xml:space="preserve"> </w:t>
      </w:r>
    </w:p>
    <w:p w:rsidR="000176E9" w:rsidRPr="00A7402F" w:rsidRDefault="000176E9" w:rsidP="000176E9">
      <w:pPr>
        <w:tabs>
          <w:tab w:val="left" w:pos="993"/>
        </w:tabs>
        <w:suppressAutoHyphens w:val="0"/>
        <w:spacing w:line="240" w:lineRule="auto"/>
        <w:ind w:firstLine="709"/>
        <w:contextualSpacing/>
        <w:rPr>
          <w:rFonts w:eastAsia="Calibri"/>
          <w:b/>
          <w:szCs w:val="24"/>
        </w:rPr>
      </w:pPr>
    </w:p>
    <w:p w:rsidR="000176E9" w:rsidRPr="00A7402F" w:rsidRDefault="000176E9" w:rsidP="000176E9">
      <w:pPr>
        <w:tabs>
          <w:tab w:val="left" w:pos="1276"/>
        </w:tabs>
        <w:suppressAutoHyphens w:val="0"/>
        <w:spacing w:line="240" w:lineRule="auto"/>
        <w:ind w:firstLine="709"/>
        <w:rPr>
          <w:rFonts w:eastAsia="Calibri"/>
          <w:szCs w:val="24"/>
        </w:rPr>
      </w:pPr>
      <w:r w:rsidRPr="00A7402F">
        <w:rPr>
          <w:rFonts w:eastAsia="Calibri"/>
          <w:szCs w:val="24"/>
        </w:rPr>
        <w:t>Внесение изменений в настоящую Политику должно производиться при изменении действующего законодательства Российской Федерации, по результатам анализа инцидентов информационной безопасности, актуальности, достаточности и эффективности используемых мер обеспечения информационной безопасности, по результатам проведения внутренних аудитов информационной безопасности и других контрольных мероприятий.</w:t>
      </w:r>
    </w:p>
    <w:p w:rsidR="000176E9" w:rsidRPr="00A7402F" w:rsidRDefault="000176E9" w:rsidP="000176E9">
      <w:pPr>
        <w:tabs>
          <w:tab w:val="left" w:pos="993"/>
        </w:tabs>
        <w:suppressAutoHyphens w:val="0"/>
        <w:spacing w:line="240" w:lineRule="auto"/>
        <w:ind w:firstLine="709"/>
        <w:rPr>
          <w:rFonts w:eastAsia="Calibri"/>
          <w:szCs w:val="24"/>
        </w:rPr>
      </w:pPr>
      <w:r w:rsidRPr="00A7402F">
        <w:rPr>
          <w:rFonts w:eastAsia="Calibri"/>
          <w:szCs w:val="24"/>
        </w:rPr>
        <w:t>Настоящая Политика и все изменения к ней утверждаются и вводятся в действие руководителем Общества.</w:t>
      </w:r>
    </w:p>
    <w:p w:rsidR="000176E9" w:rsidRPr="0000068D" w:rsidRDefault="000176E9" w:rsidP="000176E9">
      <w:pPr>
        <w:tabs>
          <w:tab w:val="left" w:pos="993"/>
        </w:tabs>
        <w:suppressAutoHyphens w:val="0"/>
        <w:spacing w:line="240" w:lineRule="auto"/>
        <w:ind w:firstLine="709"/>
        <w:contextualSpacing/>
        <w:rPr>
          <w:rFonts w:eastAsia="Calibri"/>
          <w:szCs w:val="24"/>
        </w:rPr>
      </w:pPr>
      <w:r w:rsidRPr="00A7402F">
        <w:rPr>
          <w:rFonts w:eastAsia="Calibri"/>
          <w:szCs w:val="24"/>
        </w:rPr>
        <w:t>Ответственность должностных лиц Общества,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w:t>
      </w:r>
      <w:r w:rsidR="00A7402F">
        <w:rPr>
          <w:rFonts w:eastAsia="Calibri"/>
          <w:szCs w:val="24"/>
        </w:rPr>
        <w:t>.</w:t>
      </w:r>
    </w:p>
    <w:p w:rsidR="0066163B" w:rsidRDefault="0066163B"/>
    <w:sectPr w:rsidR="0066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89E65D4"/>
    <w:lvl w:ilvl="0">
      <w:start w:val="1"/>
      <w:numFmt w:val="decimal"/>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1E61FD"/>
    <w:multiLevelType w:val="hybridMultilevel"/>
    <w:tmpl w:val="C632EF54"/>
    <w:lvl w:ilvl="0" w:tplc="E2F21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2139A5"/>
    <w:multiLevelType w:val="hybridMultilevel"/>
    <w:tmpl w:val="50EA9DAC"/>
    <w:lvl w:ilvl="0" w:tplc="06B0D8D0">
      <w:start w:val="1"/>
      <w:numFmt w:val="bullet"/>
      <w:lvlText w:val="-"/>
      <w:lvlJc w:val="left"/>
      <w:pPr>
        <w:ind w:left="720" w:hanging="360"/>
      </w:pPr>
      <w:rPr>
        <w:rFonts w:ascii="SimSun-ExtB" w:eastAsia="SimSun-ExtB" w:hAnsi="SimSun-ExtB" w:hint="eastAsia"/>
      </w:rPr>
    </w:lvl>
    <w:lvl w:ilvl="1" w:tplc="0A883D6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659DA"/>
    <w:multiLevelType w:val="hybridMultilevel"/>
    <w:tmpl w:val="6D024528"/>
    <w:lvl w:ilvl="0" w:tplc="0A883D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CE62352"/>
    <w:multiLevelType w:val="multilevel"/>
    <w:tmpl w:val="8FBA4FF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B223D25"/>
    <w:multiLevelType w:val="multilevel"/>
    <w:tmpl w:val="0EFC5124"/>
    <w:lvl w:ilvl="0">
      <w:start w:val="2"/>
      <w:numFmt w:val="decimal"/>
      <w:lvlText w:val="%1"/>
      <w:lvlJc w:val="left"/>
      <w:pPr>
        <w:ind w:left="1069"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3D22485"/>
    <w:multiLevelType w:val="hybridMultilevel"/>
    <w:tmpl w:val="87FA2CFC"/>
    <w:lvl w:ilvl="0" w:tplc="93CC8A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9E28CB"/>
    <w:multiLevelType w:val="multilevel"/>
    <w:tmpl w:val="58FAD706"/>
    <w:lvl w:ilvl="0">
      <w:start w:val="2"/>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45E811D8"/>
    <w:multiLevelType w:val="hybridMultilevel"/>
    <w:tmpl w:val="6A6E82F4"/>
    <w:lvl w:ilvl="0" w:tplc="11007708">
      <w:start w:val="1"/>
      <w:numFmt w:val="bullet"/>
      <w:lvlText w:val=""/>
      <w:lvlJc w:val="left"/>
      <w:pPr>
        <w:tabs>
          <w:tab w:val="num" w:pos="1440"/>
        </w:tabs>
        <w:ind w:left="1440" w:hanging="360"/>
      </w:pPr>
      <w:rPr>
        <w:rFonts w:ascii="Symbol" w:hAnsi="Symbol" w:hint="default"/>
      </w:rPr>
    </w:lvl>
    <w:lvl w:ilvl="1" w:tplc="DE840A64">
      <w:numFmt w:val="bullet"/>
      <w:lvlText w:val=""/>
      <w:lvlJc w:val="left"/>
      <w:pPr>
        <w:tabs>
          <w:tab w:val="num" w:pos="2160"/>
        </w:tabs>
        <w:ind w:left="2160" w:hanging="360"/>
      </w:pPr>
      <w:rPr>
        <w:rFonts w:ascii="Symbol" w:eastAsia="Times New Roman"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1E0D29"/>
    <w:multiLevelType w:val="hybridMultilevel"/>
    <w:tmpl w:val="390A9972"/>
    <w:lvl w:ilvl="0" w:tplc="06B0D8D0">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3C039E0"/>
    <w:multiLevelType w:val="multilevel"/>
    <w:tmpl w:val="5E345DBE"/>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741A54C3"/>
    <w:multiLevelType w:val="hybridMultilevel"/>
    <w:tmpl w:val="01AC895C"/>
    <w:lvl w:ilvl="0" w:tplc="06B0D8D0">
      <w:start w:val="1"/>
      <w:numFmt w:val="bullet"/>
      <w:lvlText w:val="-"/>
      <w:lvlJc w:val="left"/>
      <w:pPr>
        <w:ind w:left="1080" w:hanging="360"/>
      </w:pPr>
      <w:rPr>
        <w:rFonts w:ascii="SimSun-ExtB" w:eastAsia="SimSun-ExtB" w:hAnsi="SimSun-ExtB" w:hint="eastAsia"/>
      </w:rPr>
    </w:lvl>
    <w:lvl w:ilvl="1" w:tplc="53A657E8">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DEB79CC"/>
    <w:multiLevelType w:val="hybridMultilevel"/>
    <w:tmpl w:val="C25859A8"/>
    <w:lvl w:ilvl="0" w:tplc="1DE093C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7E1704F2"/>
    <w:multiLevelType w:val="hybridMultilevel"/>
    <w:tmpl w:val="B3D226C6"/>
    <w:lvl w:ilvl="0" w:tplc="06B0D8D0">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1"/>
  </w:num>
  <w:num w:numId="3">
    <w:abstractNumId w:val="9"/>
  </w:num>
  <w:num w:numId="4">
    <w:abstractNumId w:val="13"/>
  </w:num>
  <w:num w:numId="5">
    <w:abstractNumId w:val="5"/>
  </w:num>
  <w:num w:numId="6">
    <w:abstractNumId w:val="1"/>
  </w:num>
  <w:num w:numId="7">
    <w:abstractNumId w:val="2"/>
  </w:num>
  <w:num w:numId="8">
    <w:abstractNumId w:val="8"/>
  </w:num>
  <w:num w:numId="9">
    <w:abstractNumId w:val="12"/>
  </w:num>
  <w:num w:numId="10">
    <w:abstractNumId w:val="3"/>
  </w:num>
  <w:num w:numId="11">
    <w:abstractNumId w:val="7"/>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0D"/>
    <w:rsid w:val="000176E9"/>
    <w:rsid w:val="001E1CAA"/>
    <w:rsid w:val="0030421B"/>
    <w:rsid w:val="0066163B"/>
    <w:rsid w:val="00A7402F"/>
    <w:rsid w:val="00C4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62D6-1850-4DFE-ABBD-C5C6D773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6E9"/>
    <w:pPr>
      <w:suppressAutoHyphens/>
      <w:spacing w:after="0" w:line="360" w:lineRule="auto"/>
      <w:ind w:firstLine="851"/>
      <w:jc w:val="both"/>
    </w:pPr>
    <w:rPr>
      <w:rFonts w:ascii="Times New Roman" w:eastAsia="Times New Roman" w:hAnsi="Times New Roman" w:cs="Times New Roman"/>
      <w:sz w:val="24"/>
      <w:szCs w:val="20"/>
    </w:rPr>
  </w:style>
  <w:style w:type="paragraph" w:styleId="1">
    <w:name w:val="heading 1"/>
    <w:basedOn w:val="a"/>
    <w:next w:val="a"/>
    <w:link w:val="10"/>
    <w:qFormat/>
    <w:rsid w:val="000176E9"/>
    <w:pPr>
      <w:keepNext/>
      <w:tabs>
        <w:tab w:val="left" w:pos="851"/>
        <w:tab w:val="left" w:pos="3261"/>
        <w:tab w:val="left" w:pos="3686"/>
        <w:tab w:val="left" w:pos="6804"/>
      </w:tabs>
      <w:ind w:firstLine="0"/>
      <w:outlineLvl w:val="0"/>
    </w:pPr>
    <w:rPr>
      <w:b/>
      <w:spacing w:val="20"/>
    </w:rPr>
  </w:style>
  <w:style w:type="paragraph" w:styleId="2">
    <w:name w:val="heading 2"/>
    <w:basedOn w:val="a"/>
    <w:next w:val="a"/>
    <w:link w:val="20"/>
    <w:qFormat/>
    <w:rsid w:val="000176E9"/>
    <w:pPr>
      <w:keepNext/>
      <w:spacing w:line="240" w:lineRule="auto"/>
      <w:ind w:firstLine="0"/>
      <w:jc w:val="center"/>
      <w:outlineLvl w:val="1"/>
    </w:pPr>
    <w:rPr>
      <w:b/>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6E9"/>
    <w:rPr>
      <w:rFonts w:ascii="Times New Roman" w:eastAsia="Times New Roman" w:hAnsi="Times New Roman" w:cs="Times New Roman"/>
      <w:b/>
      <w:spacing w:val="20"/>
      <w:sz w:val="24"/>
      <w:szCs w:val="20"/>
    </w:rPr>
  </w:style>
  <w:style w:type="character" w:customStyle="1" w:styleId="20">
    <w:name w:val="Заголовок 2 Знак"/>
    <w:basedOn w:val="a0"/>
    <w:link w:val="2"/>
    <w:rsid w:val="000176E9"/>
    <w:rPr>
      <w:rFonts w:ascii="Times New Roman" w:eastAsia="Times New Roman" w:hAnsi="Times New Roman" w:cs="Times New Roman"/>
      <w:b/>
      <w:spacing w:val="20"/>
      <w:sz w:val="24"/>
      <w:szCs w:val="20"/>
    </w:rPr>
  </w:style>
  <w:style w:type="paragraph" w:styleId="a3">
    <w:name w:val="Title"/>
    <w:aliases w:val="Заголовок"/>
    <w:basedOn w:val="a"/>
    <w:next w:val="a4"/>
    <w:link w:val="11"/>
    <w:uiPriority w:val="99"/>
    <w:qFormat/>
    <w:rsid w:val="000176E9"/>
    <w:pPr>
      <w:keepNext/>
      <w:spacing w:before="240" w:after="120"/>
    </w:pPr>
    <w:rPr>
      <w:rFonts w:ascii="Arial" w:eastAsia="Lucida Sans Unicode" w:hAnsi="Arial" w:cs="Tahoma"/>
      <w:sz w:val="28"/>
      <w:szCs w:val="28"/>
    </w:rPr>
  </w:style>
  <w:style w:type="character" w:customStyle="1" w:styleId="a5">
    <w:name w:val="Название Знак"/>
    <w:basedOn w:val="a0"/>
    <w:uiPriority w:val="10"/>
    <w:rsid w:val="000176E9"/>
    <w:rPr>
      <w:rFonts w:asciiTheme="majorHAnsi" w:eastAsiaTheme="majorEastAsia" w:hAnsiTheme="majorHAnsi" w:cstheme="majorBidi"/>
      <w:spacing w:val="-10"/>
      <w:kern w:val="28"/>
      <w:sz w:val="56"/>
      <w:szCs w:val="56"/>
    </w:rPr>
  </w:style>
  <w:style w:type="paragraph" w:styleId="a6">
    <w:name w:val="List Paragraph"/>
    <w:basedOn w:val="a"/>
    <w:link w:val="a7"/>
    <w:uiPriority w:val="34"/>
    <w:qFormat/>
    <w:rsid w:val="000176E9"/>
    <w:pPr>
      <w:suppressAutoHyphens w:val="0"/>
      <w:spacing w:line="240" w:lineRule="auto"/>
      <w:ind w:left="720" w:firstLine="0"/>
      <w:contextualSpacing/>
      <w:jc w:val="left"/>
    </w:pPr>
    <w:rPr>
      <w:szCs w:val="24"/>
      <w:lang w:eastAsia="ru-RU"/>
    </w:rPr>
  </w:style>
  <w:style w:type="character" w:customStyle="1" w:styleId="a7">
    <w:name w:val="Абзац списка Знак"/>
    <w:link w:val="a6"/>
    <w:uiPriority w:val="34"/>
    <w:locked/>
    <w:rsid w:val="000176E9"/>
    <w:rPr>
      <w:rFonts w:ascii="Times New Roman" w:eastAsia="Times New Roman" w:hAnsi="Times New Roman" w:cs="Times New Roman"/>
      <w:sz w:val="24"/>
      <w:szCs w:val="24"/>
      <w:lang w:eastAsia="ru-RU"/>
    </w:rPr>
  </w:style>
  <w:style w:type="paragraph" w:styleId="a8">
    <w:name w:val="Normal (Web)"/>
    <w:basedOn w:val="a"/>
    <w:uiPriority w:val="99"/>
    <w:unhideWhenUsed/>
    <w:rsid w:val="000176E9"/>
    <w:pPr>
      <w:suppressAutoHyphens w:val="0"/>
      <w:spacing w:before="100" w:beforeAutospacing="1" w:after="100" w:afterAutospacing="1" w:line="240" w:lineRule="auto"/>
      <w:ind w:firstLine="0"/>
      <w:jc w:val="left"/>
    </w:pPr>
    <w:rPr>
      <w:szCs w:val="24"/>
      <w:lang w:eastAsia="ru-RU"/>
    </w:rPr>
  </w:style>
  <w:style w:type="character" w:customStyle="1" w:styleId="11">
    <w:name w:val="Название Знак1"/>
    <w:aliases w:val="Заголовок Знак"/>
    <w:link w:val="a3"/>
    <w:uiPriority w:val="99"/>
    <w:rsid w:val="000176E9"/>
    <w:rPr>
      <w:rFonts w:ascii="Arial" w:eastAsia="Lucida Sans Unicode" w:hAnsi="Arial" w:cs="Tahoma"/>
      <w:sz w:val="28"/>
      <w:szCs w:val="28"/>
    </w:rPr>
  </w:style>
  <w:style w:type="paragraph" w:styleId="a4">
    <w:name w:val="Body Text"/>
    <w:basedOn w:val="a"/>
    <w:link w:val="a9"/>
    <w:uiPriority w:val="99"/>
    <w:semiHidden/>
    <w:unhideWhenUsed/>
    <w:rsid w:val="000176E9"/>
    <w:pPr>
      <w:spacing w:after="120"/>
    </w:pPr>
  </w:style>
  <w:style w:type="character" w:customStyle="1" w:styleId="a9">
    <w:name w:val="Основной текст Знак"/>
    <w:basedOn w:val="a0"/>
    <w:link w:val="a4"/>
    <w:uiPriority w:val="99"/>
    <w:semiHidden/>
    <w:rsid w:val="000176E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st=100082&amp;field=134&amp;date=03.10.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2241&amp;dst=100269&amp;field=134&amp;date=03.10.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241&amp;dst=100260&amp;field=134&amp;date=03.10.2022" TargetMode="External"/><Relationship Id="rId11" Type="http://schemas.openxmlformats.org/officeDocument/2006/relationships/hyperlink" Target="https://login.consultant.ru/link/?req=doc&amp;base=LAW&amp;n=422241&amp;dst=86&amp;field=134&amp;date=03.10.2022" TargetMode="External"/><Relationship Id="rId5" Type="http://schemas.openxmlformats.org/officeDocument/2006/relationships/hyperlink" Target="https://login.consultant.ru/link/?rnd=562288E6E12ECC715BF19F9FBF935384&amp;req=doc&amp;base=RZR&amp;n=373130&amp;dst=34&amp;fld=134&amp;date=12.05.2021" TargetMode="External"/><Relationship Id="rId10" Type="http://schemas.openxmlformats.org/officeDocument/2006/relationships/hyperlink" Target="https://login.consultant.ru/link/?req=doc&amp;base=LAW&amp;n=422241&amp;dst=100400&amp;field=134&amp;date=03.10.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241&amp;dst=27&amp;field=134&amp;date=03.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4290</Words>
  <Characters>24456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Ilmira</dc:creator>
  <cp:keywords/>
  <dc:description/>
  <cp:lastModifiedBy>Ilmira</cp:lastModifiedBy>
  <cp:revision>4</cp:revision>
  <dcterms:created xsi:type="dcterms:W3CDTF">2025-05-27T03:11:00Z</dcterms:created>
  <dcterms:modified xsi:type="dcterms:W3CDTF">2025-05-27T06:39:00Z</dcterms:modified>
</cp:coreProperties>
</file>